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C72975" w14:textId="667EDEE0" w:rsidR="00322117" w:rsidRPr="00263EB7" w:rsidRDefault="00F57A9A" w:rsidP="0099156B">
      <w:pPr>
        <w:pStyle w:val="Title"/>
        <w:spacing w:line="259" w:lineRule="auto"/>
        <w:rPr>
          <w:sz w:val="36"/>
          <w:szCs w:val="36"/>
          <w:lang w:val="en-GB"/>
        </w:rPr>
      </w:pPr>
      <w:r w:rsidRPr="00263EB7">
        <w:rPr>
          <w:sz w:val="36"/>
          <w:szCs w:val="36"/>
          <w:lang w:val="en-GB"/>
        </w:rPr>
        <w:t>NEWSPIRACY</w:t>
      </w:r>
      <w:r w:rsidR="00322117" w:rsidRPr="00263EB7">
        <w:rPr>
          <w:sz w:val="36"/>
          <w:szCs w:val="36"/>
          <w:lang w:val="en-GB"/>
        </w:rPr>
        <w:t>—</w:t>
      </w:r>
      <w:r w:rsidRPr="00263EB7">
        <w:rPr>
          <w:sz w:val="36"/>
          <w:szCs w:val="36"/>
          <w:lang w:val="en-GB"/>
        </w:rPr>
        <w:t>TRAINING TEACHERS IN POST TRUTH RECOGNITION</w:t>
      </w:r>
    </w:p>
    <w:p w14:paraId="478E6D42" w14:textId="77777777" w:rsidR="00322117" w:rsidRPr="00263EB7" w:rsidRDefault="00322117" w:rsidP="0099156B">
      <w:pPr>
        <w:spacing w:line="259" w:lineRule="auto"/>
        <w:rPr>
          <w:lang w:val="en-GB"/>
        </w:rPr>
      </w:pPr>
    </w:p>
    <w:p w14:paraId="3E024B34" w14:textId="1D40A59D" w:rsidR="00322117" w:rsidRPr="00CD5758" w:rsidRDefault="00F57A9A" w:rsidP="0099156B">
      <w:pPr>
        <w:pStyle w:val="BodyText"/>
        <w:spacing w:after="0" w:line="259" w:lineRule="auto"/>
        <w:jc w:val="center"/>
        <w:rPr>
          <w:lang w:val="es-ES"/>
        </w:rPr>
      </w:pPr>
      <w:r w:rsidRPr="00CD5758">
        <w:rPr>
          <w:lang w:val="es-ES"/>
        </w:rPr>
        <w:t>Mariano Sanz</w:t>
      </w:r>
      <w:r w:rsidR="007C0AFD">
        <w:rPr>
          <w:lang w:val="es-ES"/>
        </w:rPr>
        <w:t>-</w:t>
      </w:r>
      <w:r w:rsidRPr="00CD5758">
        <w:rPr>
          <w:lang w:val="es-ES"/>
        </w:rPr>
        <w:t>Prieto</w:t>
      </w:r>
    </w:p>
    <w:p w14:paraId="2ECA9EED" w14:textId="6D0CE568" w:rsidR="00F57A9A" w:rsidRPr="00CD5758" w:rsidRDefault="00F57A9A" w:rsidP="0099156B">
      <w:pPr>
        <w:pStyle w:val="BodyText"/>
        <w:spacing w:after="0" w:line="259" w:lineRule="auto"/>
        <w:jc w:val="center"/>
        <w:rPr>
          <w:lang w:val="es-ES"/>
        </w:rPr>
      </w:pPr>
      <w:r w:rsidRPr="00CD5758">
        <w:rPr>
          <w:lang w:val="es-ES"/>
        </w:rPr>
        <w:t>Elena López</w:t>
      </w:r>
      <w:r w:rsidR="007445C4">
        <w:rPr>
          <w:lang w:val="es-ES"/>
        </w:rPr>
        <w:t>-</w:t>
      </w:r>
      <w:r w:rsidRPr="00CD5758">
        <w:rPr>
          <w:lang w:val="es-ES"/>
        </w:rPr>
        <w:t>de</w:t>
      </w:r>
      <w:r w:rsidR="007445C4">
        <w:rPr>
          <w:lang w:val="es-ES"/>
        </w:rPr>
        <w:t>-</w:t>
      </w:r>
      <w:r w:rsidRPr="00CD5758">
        <w:rPr>
          <w:lang w:val="es-ES"/>
        </w:rPr>
        <w:t>Arana</w:t>
      </w:r>
    </w:p>
    <w:p w14:paraId="1E7B2B71" w14:textId="370C2D8F" w:rsidR="00F57A9A" w:rsidRPr="00CD5758" w:rsidRDefault="00F57A9A" w:rsidP="0099156B">
      <w:pPr>
        <w:pStyle w:val="BodyText"/>
        <w:spacing w:after="0" w:line="259" w:lineRule="auto"/>
        <w:jc w:val="center"/>
        <w:rPr>
          <w:lang w:val="es-ES"/>
        </w:rPr>
      </w:pPr>
      <w:r w:rsidRPr="00CD5758">
        <w:rPr>
          <w:lang w:val="es-ES"/>
        </w:rPr>
        <w:t>Gema de</w:t>
      </w:r>
      <w:r w:rsidR="007C0AFD">
        <w:rPr>
          <w:lang w:val="es-ES"/>
        </w:rPr>
        <w:t>-</w:t>
      </w:r>
      <w:r w:rsidRPr="00CD5758">
        <w:rPr>
          <w:lang w:val="es-ES"/>
        </w:rPr>
        <w:t>Pablo</w:t>
      </w:r>
      <w:r w:rsidR="00573E67">
        <w:rPr>
          <w:lang w:val="es-ES"/>
        </w:rPr>
        <w:t>-</w:t>
      </w:r>
      <w:r w:rsidRPr="00CD5758">
        <w:rPr>
          <w:lang w:val="es-ES"/>
        </w:rPr>
        <w:t>González</w:t>
      </w:r>
    </w:p>
    <w:p w14:paraId="7C077105" w14:textId="079C85AD" w:rsidR="00623A03" w:rsidRPr="00CD5758" w:rsidRDefault="00F57A9A" w:rsidP="0099156B">
      <w:pPr>
        <w:pStyle w:val="BodyText"/>
        <w:spacing w:after="0" w:line="259" w:lineRule="auto"/>
        <w:jc w:val="center"/>
        <w:rPr>
          <w:i/>
          <w:lang w:val="es-ES"/>
        </w:rPr>
      </w:pPr>
      <w:r w:rsidRPr="00CD5758">
        <w:rPr>
          <w:i/>
          <w:lang w:val="es-ES"/>
        </w:rPr>
        <w:t>Universidad Autónoma de Madrid</w:t>
      </w:r>
    </w:p>
    <w:p w14:paraId="27F3AD9B" w14:textId="45FB7EB9" w:rsidR="00623A03" w:rsidRDefault="00F57A9A" w:rsidP="0099156B">
      <w:pPr>
        <w:pStyle w:val="BodyText"/>
        <w:spacing w:after="0" w:line="259" w:lineRule="auto"/>
        <w:jc w:val="center"/>
      </w:pPr>
      <w:r w:rsidRPr="0099156B">
        <w:t>SPAIN</w:t>
      </w:r>
    </w:p>
    <w:p w14:paraId="5C396A94" w14:textId="77777777" w:rsidR="00084C6A" w:rsidRPr="0099156B" w:rsidRDefault="00084C6A" w:rsidP="0099156B">
      <w:pPr>
        <w:pStyle w:val="BodyText"/>
        <w:spacing w:after="0" w:line="259" w:lineRule="auto"/>
        <w:jc w:val="center"/>
      </w:pPr>
    </w:p>
    <w:p w14:paraId="34FA1904" w14:textId="77777777" w:rsidR="00322117" w:rsidRPr="0099156B" w:rsidRDefault="00322117" w:rsidP="00084C6A">
      <w:pPr>
        <w:pStyle w:val="Heading1"/>
      </w:pPr>
      <w:bookmarkStart w:id="0" w:name="_Toc116043"/>
      <w:bookmarkStart w:id="1" w:name="_Toc787692"/>
      <w:bookmarkStart w:id="2" w:name="_Toc789893"/>
      <w:r w:rsidRPr="0099156B">
        <w:t>Abstract</w:t>
      </w:r>
      <w:bookmarkEnd w:id="0"/>
      <w:bookmarkEnd w:id="1"/>
      <w:bookmarkEnd w:id="2"/>
    </w:p>
    <w:p w14:paraId="546284FA" w14:textId="2AD6778F" w:rsidR="002F7F15" w:rsidRDefault="002F7F15" w:rsidP="0099156B">
      <w:pPr>
        <w:spacing w:line="259" w:lineRule="auto"/>
        <w:rPr>
          <w:lang w:val="en-GB"/>
        </w:rPr>
      </w:pPr>
      <w:r w:rsidRPr="00263EB7">
        <w:rPr>
          <w:lang w:val="en-GB"/>
        </w:rPr>
        <w:t>The pervasiveness of information overload, or "infoxication"</w:t>
      </w:r>
      <w:r w:rsidR="00737054">
        <w:rPr>
          <w:lang w:val="en-GB"/>
        </w:rPr>
        <w:t>,</w:t>
      </w:r>
      <w:r w:rsidRPr="00263EB7">
        <w:rPr>
          <w:lang w:val="en-GB"/>
        </w:rPr>
        <w:t xml:space="preserve"> renders us increasingly susceptible to fake news and its uncritical acceptance. This phenomenon, characterized by deliberate disinformation, has found fertile ground in the political sphere. Consequently, fostering critical thinking and proper education in our students is crucial for solidifying our democracy on robust foundations.</w:t>
      </w:r>
    </w:p>
    <w:p w14:paraId="20AF4433" w14:textId="77777777" w:rsidR="0099156B" w:rsidRPr="00263EB7" w:rsidRDefault="0099156B" w:rsidP="0099156B">
      <w:pPr>
        <w:spacing w:line="259" w:lineRule="auto"/>
        <w:rPr>
          <w:lang w:val="en-GB"/>
        </w:rPr>
      </w:pPr>
    </w:p>
    <w:p w14:paraId="62944794" w14:textId="21BA94C5" w:rsidR="002F7F15" w:rsidRDefault="002F7F15" w:rsidP="0099156B">
      <w:pPr>
        <w:spacing w:line="259" w:lineRule="auto"/>
        <w:rPr>
          <w:lang w:val="en-GB"/>
        </w:rPr>
      </w:pPr>
      <w:r w:rsidRPr="00263EB7">
        <w:rPr>
          <w:lang w:val="en-GB"/>
        </w:rPr>
        <w:t>Newspiracy emerges as a project offering valuable tools and training to empower educators in addressing these issues with their students. This initiative seeks to equip them with the necessary skills to navigate the complex landscape of information and discern genuine news from fabricated narratives. By nurturing critical thinking and media literacy, we can empower individuals to make informed decisions, combat misinformation, and ultimately safeguard the integrity of our democratic processes.</w:t>
      </w:r>
    </w:p>
    <w:p w14:paraId="0DEA1DB7" w14:textId="77777777" w:rsidR="00084C6A" w:rsidRPr="00263EB7" w:rsidRDefault="00084C6A" w:rsidP="0099156B">
      <w:pPr>
        <w:spacing w:line="259" w:lineRule="auto"/>
        <w:rPr>
          <w:lang w:val="en-GB"/>
        </w:rPr>
      </w:pPr>
    </w:p>
    <w:p w14:paraId="5E96A752" w14:textId="67114081" w:rsidR="00F57A9A" w:rsidRPr="00263EB7" w:rsidRDefault="00F57A9A" w:rsidP="00084C6A">
      <w:pPr>
        <w:pStyle w:val="Heading1"/>
        <w:rPr>
          <w:lang w:val="en-GB"/>
        </w:rPr>
      </w:pPr>
      <w:r w:rsidRPr="00263EB7">
        <w:rPr>
          <w:lang w:val="en-GB"/>
        </w:rPr>
        <w:t>Introduction</w:t>
      </w:r>
    </w:p>
    <w:p w14:paraId="1AEF0C27" w14:textId="00B57980" w:rsidR="00263EB7" w:rsidRDefault="00263EB7" w:rsidP="0099156B">
      <w:pPr>
        <w:spacing w:line="259" w:lineRule="auto"/>
        <w:rPr>
          <w:lang w:val="en-GB"/>
        </w:rPr>
      </w:pPr>
      <w:r w:rsidRPr="00263EB7">
        <w:rPr>
          <w:lang w:val="en-GB"/>
        </w:rPr>
        <w:t>In contemporary society, we navigate a digital landscape saturated with various channels for creating, sending, accessing, and receiving information. These include traditional media outlets, their online platforms, social networks, instant messaging applications, and email, among others. While this diversity facilitates access to a wealth of information, it also poses the risk of information overload, commonly referred to as "information intoxication" (infoxication), a concept already discussed in the 1990s (</w:t>
      </w:r>
      <w:r w:rsidRPr="00737054">
        <w:rPr>
          <w:lang w:val="en-GB"/>
        </w:rPr>
        <w:t>Arribas &amp; Sanz-Prieto, 1996</w:t>
      </w:r>
      <w:r w:rsidRPr="00263EB7">
        <w:rPr>
          <w:lang w:val="en-GB"/>
        </w:rPr>
        <w:t>). The phenomenon has since become more "professionalized"</w:t>
      </w:r>
      <w:r w:rsidR="00737054">
        <w:rPr>
          <w:lang w:val="en-GB"/>
        </w:rPr>
        <w:t>.</w:t>
      </w:r>
      <w:r w:rsidRPr="00263EB7">
        <w:rPr>
          <w:lang w:val="en-GB"/>
        </w:rPr>
        <w:t xml:space="preserve"> Essentially, infoxication consists of an overload of information that exceeds an individual's processing capacity. In our current context, this information often reaches us passively via social networks and instant messaging, without us always having control over it. This scenario presents a new challenge: discerning between valuable, biased, or false information, which </w:t>
      </w:r>
      <w:r w:rsidRPr="00263EB7">
        <w:rPr>
          <w:lang w:val="en-GB"/>
        </w:rPr>
        <w:lastRenderedPageBreak/>
        <w:t>complicates its processing into useful knowledge. Responsible management of this information overload has thus become a critical skill in the digital era.</w:t>
      </w:r>
    </w:p>
    <w:p w14:paraId="5BDFEEFC" w14:textId="77777777" w:rsidR="00263EB7" w:rsidRPr="00263EB7" w:rsidRDefault="00263EB7" w:rsidP="0099156B">
      <w:pPr>
        <w:spacing w:line="259" w:lineRule="auto"/>
        <w:rPr>
          <w:lang w:val="en-GB"/>
        </w:rPr>
      </w:pPr>
    </w:p>
    <w:p w14:paraId="5FB1F714" w14:textId="77777777" w:rsidR="00263EB7" w:rsidRDefault="00263EB7" w:rsidP="0099156B">
      <w:pPr>
        <w:spacing w:line="259" w:lineRule="auto"/>
        <w:rPr>
          <w:lang w:val="en-GB"/>
        </w:rPr>
      </w:pPr>
      <w:r w:rsidRPr="00263EB7">
        <w:rPr>
          <w:lang w:val="en-GB"/>
        </w:rPr>
        <w:t>The term "fake news" refers to lies, hoaxes, misleading or false news (</w:t>
      </w:r>
      <w:r w:rsidRPr="00824C9A">
        <w:rPr>
          <w:lang w:val="en-GB"/>
        </w:rPr>
        <w:t>Martín-Herera &amp; Micaletto-Belda, 2021</w:t>
      </w:r>
      <w:r w:rsidRPr="00263EB7">
        <w:rPr>
          <w:lang w:val="en-GB"/>
        </w:rPr>
        <w:t xml:space="preserve">). In essence, it involves the intentional dissemination of false or misleading information to manipulate public opinion or create confusion. However, for our specific analysis, we will primarily utilize the definition provided by </w:t>
      </w:r>
      <w:r w:rsidRPr="00824C9A">
        <w:rPr>
          <w:lang w:val="en-GB"/>
        </w:rPr>
        <w:t>Baptista et al. (2021),</w:t>
      </w:r>
      <w:r w:rsidRPr="00263EB7">
        <w:rPr>
          <w:lang w:val="en-GB"/>
        </w:rPr>
        <w:t xml:space="preserve"> which characterizes fake news as an article that fabricates a report or real news in the online domain, mimicking its format to appear legitimate and credible to the public.</w:t>
      </w:r>
    </w:p>
    <w:p w14:paraId="0A260E2E" w14:textId="77777777" w:rsidR="00263EB7" w:rsidRPr="00263EB7" w:rsidRDefault="00263EB7" w:rsidP="0099156B">
      <w:pPr>
        <w:spacing w:line="259" w:lineRule="auto"/>
        <w:rPr>
          <w:lang w:val="en-GB"/>
        </w:rPr>
      </w:pPr>
    </w:p>
    <w:p w14:paraId="49609BF9" w14:textId="089919FA" w:rsidR="00263EB7" w:rsidRDefault="00263EB7" w:rsidP="0099156B">
      <w:pPr>
        <w:spacing w:line="259" w:lineRule="auto"/>
        <w:rPr>
          <w:lang w:val="en-GB"/>
        </w:rPr>
      </w:pPr>
      <w:r w:rsidRPr="00263EB7">
        <w:rPr>
          <w:lang w:val="en-GB"/>
        </w:rPr>
        <w:t>This phenomenon is not new but has seen a significant surge with the expansion of digital technologies, particularly social networks and instant messaging applications. The speed at which fake news spreads is exponentially greater than that of verified information. This rise in disinformation results in widespread uncertainty regarding the information available online, making it one of the most pressing and concerning issues today (</w:t>
      </w:r>
      <w:r w:rsidRPr="00610A64">
        <w:rPr>
          <w:lang w:val="en-GB"/>
        </w:rPr>
        <w:t>Alonso García et al., 2020</w:t>
      </w:r>
      <w:r w:rsidRPr="00263EB7">
        <w:rPr>
          <w:lang w:val="en-GB"/>
        </w:rPr>
        <w:t>). Additionally, the influence power of fake news is substantial, due to its capacity to generate intense emotions and appeal to cognitive biases. It can have negative impacts in various spheres, especially in the political and social realms, where it can sway public opinion, manipulate electoral processes, and promote hate and discrimination. Most alarmingly, it can erode trust in institutions.</w:t>
      </w:r>
    </w:p>
    <w:p w14:paraId="74863A7F" w14:textId="77777777" w:rsidR="00084C6A" w:rsidRPr="00263EB7" w:rsidRDefault="00084C6A" w:rsidP="0099156B">
      <w:pPr>
        <w:spacing w:line="259" w:lineRule="auto"/>
        <w:rPr>
          <w:lang w:val="en-GB"/>
        </w:rPr>
      </w:pPr>
    </w:p>
    <w:p w14:paraId="7944B766" w14:textId="6BB2BBDF" w:rsidR="00263EB7" w:rsidRPr="00263EB7" w:rsidRDefault="00263EB7" w:rsidP="00084C6A">
      <w:pPr>
        <w:pStyle w:val="Heading1"/>
      </w:pPr>
      <w:r w:rsidRPr="00BA7CB2">
        <w:t>Post-</w:t>
      </w:r>
      <w:r w:rsidR="003A6EA0">
        <w:t>t</w:t>
      </w:r>
      <w:r w:rsidR="003A6EA0" w:rsidRPr="00BA7CB2">
        <w:t xml:space="preserve">ruth </w:t>
      </w:r>
      <w:r w:rsidRPr="00BA7CB2">
        <w:t>Society</w:t>
      </w:r>
    </w:p>
    <w:p w14:paraId="5C3CBDE3" w14:textId="42DE4622" w:rsidR="00263EB7" w:rsidRPr="00263EB7" w:rsidRDefault="00263EB7" w:rsidP="0099156B">
      <w:pPr>
        <w:spacing w:line="259" w:lineRule="auto"/>
        <w:rPr>
          <w:lang w:val="en-GB" w:eastAsia="es-ES_tradnl"/>
        </w:rPr>
      </w:pPr>
      <w:r w:rsidRPr="00263EB7">
        <w:rPr>
          <w:lang w:val="en-GB" w:eastAsia="es-ES_tradnl"/>
        </w:rPr>
        <w:t xml:space="preserve">Has truth ever existed, or does it exist today? Generally, our perspective will limit what we can perceive or believe. </w:t>
      </w:r>
      <w:r w:rsidRPr="003A6EA0">
        <w:rPr>
          <w:lang w:val="en-GB" w:eastAsia="es-ES_tradnl"/>
        </w:rPr>
        <w:t>Morin (1999)</w:t>
      </w:r>
      <w:r w:rsidRPr="00263EB7">
        <w:rPr>
          <w:lang w:val="en-GB" w:eastAsia="es-ES_tradnl"/>
        </w:rPr>
        <w:t xml:space="preserve"> asserted that knowledge is not a reflection of reality but a translation or interpretation we make, where language and thought mediate, as well as subjectivity and affectivity. It is naïve to think that rationality dominates emotion. The term "post-truth" refers to the phenomenon where, in today's digital society, objective facts are less significant or effective in shaping public opinion. In many cases, opinions are given the same value, and appeals to emotion or personal beliefs—whether false or not—end up holding the same weight as objective facts or data. The era of post-truth signifies a shift in the credibility we grant to information. The necessity to substantiate what is said becomes blurred, and discourses are accepted or rejected based on how well they align with pre-existing mental schemas (</w:t>
      </w:r>
      <w:r w:rsidRPr="003A6EA0">
        <w:rPr>
          <w:lang w:val="en-GB" w:eastAsia="es-ES_tradnl"/>
        </w:rPr>
        <w:t>Martín-Herera &amp; Micaletto-Belda, 2021</w:t>
      </w:r>
      <w:r w:rsidRPr="00263EB7">
        <w:rPr>
          <w:lang w:val="en-GB" w:eastAsia="es-ES_tradnl"/>
        </w:rPr>
        <w:t>).</w:t>
      </w:r>
    </w:p>
    <w:p w14:paraId="5EF11542" w14:textId="77777777" w:rsidR="00263EB7" w:rsidRPr="00263EB7" w:rsidRDefault="00263EB7" w:rsidP="0099156B">
      <w:pPr>
        <w:spacing w:line="259" w:lineRule="auto"/>
        <w:rPr>
          <w:lang w:val="en-GB" w:eastAsia="es-ES_tradnl"/>
        </w:rPr>
      </w:pPr>
    </w:p>
    <w:p w14:paraId="214D94A5" w14:textId="12D044C3" w:rsidR="00263EB7" w:rsidRDefault="00263EB7" w:rsidP="0099156B">
      <w:pPr>
        <w:spacing w:line="259" w:lineRule="auto"/>
        <w:rPr>
          <w:lang w:val="en-GB" w:eastAsia="es-ES_tradnl"/>
        </w:rPr>
      </w:pPr>
      <w:r w:rsidRPr="00263EB7">
        <w:rPr>
          <w:lang w:val="en-GB" w:eastAsia="es-ES_tradnl"/>
        </w:rPr>
        <w:t xml:space="preserve">The culture of post-truth is often justified under the guise of freedom of expression. However, the reality is that it erodes democracy through the disinformation and propaganda to which citizens are subjected by fake news. It directly impacts the ability to access reliable and valid information. We must begin to consider how to resolve the conflict between two democratic rights: freedom of expression versus </w:t>
      </w:r>
      <w:r w:rsidRPr="00263EB7">
        <w:rPr>
          <w:lang w:val="en-GB" w:eastAsia="es-ES_tradnl"/>
        </w:rPr>
        <w:lastRenderedPageBreak/>
        <w:t>access to truthful information. To address this, we need to analyze the methods used to corrupt the system.</w:t>
      </w:r>
    </w:p>
    <w:p w14:paraId="5AEA9B85" w14:textId="77777777" w:rsidR="00084C6A" w:rsidRPr="00263EB7" w:rsidRDefault="00084C6A" w:rsidP="0099156B">
      <w:pPr>
        <w:spacing w:line="259" w:lineRule="auto"/>
        <w:rPr>
          <w:lang w:val="en-GB" w:eastAsia="es-ES_tradnl"/>
        </w:rPr>
      </w:pPr>
    </w:p>
    <w:p w14:paraId="0DE541BE" w14:textId="67BE9032" w:rsidR="00D8137D" w:rsidRPr="00263EB7" w:rsidRDefault="005F31EB" w:rsidP="00084C6A">
      <w:pPr>
        <w:pStyle w:val="Heading1"/>
        <w:rPr>
          <w:lang w:val="en-GB"/>
        </w:rPr>
      </w:pPr>
      <w:r w:rsidRPr="002D4C05">
        <w:rPr>
          <w:lang w:val="en-GB"/>
        </w:rPr>
        <w:t xml:space="preserve">Where </w:t>
      </w:r>
      <w:r w:rsidR="00084C6A" w:rsidRPr="002D4C05">
        <w:rPr>
          <w:lang w:val="en-GB"/>
        </w:rPr>
        <w:t>A</w:t>
      </w:r>
      <w:r w:rsidRPr="002D4C05">
        <w:rPr>
          <w:lang w:val="en-GB"/>
        </w:rPr>
        <w:t xml:space="preserve">re </w:t>
      </w:r>
      <w:r w:rsidR="00084C6A" w:rsidRPr="002D4C05">
        <w:rPr>
          <w:lang w:val="en-GB"/>
        </w:rPr>
        <w:t>W</w:t>
      </w:r>
      <w:r w:rsidRPr="002D4C05">
        <w:rPr>
          <w:lang w:val="en-GB"/>
        </w:rPr>
        <w:t xml:space="preserve">e </w:t>
      </w:r>
      <w:r w:rsidR="00084C6A" w:rsidRPr="002D4C05">
        <w:rPr>
          <w:lang w:val="en-GB"/>
        </w:rPr>
        <w:t>N</w:t>
      </w:r>
      <w:r w:rsidRPr="002D4C05">
        <w:rPr>
          <w:lang w:val="en-GB"/>
        </w:rPr>
        <w:t>ow</w:t>
      </w:r>
      <w:r w:rsidR="00D8137D" w:rsidRPr="002D4C05">
        <w:rPr>
          <w:lang w:val="en-GB"/>
        </w:rPr>
        <w:t>?</w:t>
      </w:r>
    </w:p>
    <w:p w14:paraId="1B486478" w14:textId="6D1D793F" w:rsidR="000A4324" w:rsidRDefault="005F31EB" w:rsidP="0099156B">
      <w:pPr>
        <w:spacing w:line="259" w:lineRule="auto"/>
        <w:rPr>
          <w:lang w:val="en-GB" w:eastAsia="es-ES_tradnl"/>
        </w:rPr>
      </w:pPr>
      <w:r w:rsidRPr="005F31EB">
        <w:rPr>
          <w:lang w:val="en-GB" w:eastAsia="es-ES_tradnl"/>
        </w:rPr>
        <w:t>The reality is that social networks and the increasing digitalization of our lives have enhanced the public's ability to exercise the right to freedom of expression. This should ideally translate into greater opportunities to contrast opinions and enable the closest approximate to the truth to emerge. However, the reality is that fake news often produces the opposite effect, using freedom of expression to undermine the truth by slandering and increasing hostility and hatred towards socially vulnerable groups such as immigrants or the diversity of affective-sexual relationships. It also directly stigmatizes feminism</w:t>
      </w:r>
      <w:r w:rsidR="00F60F9F">
        <w:rPr>
          <w:lang w:val="en-GB" w:eastAsia="es-ES_tradnl"/>
        </w:rPr>
        <w:t>, which means half of our population</w:t>
      </w:r>
      <w:r w:rsidR="00A67AFE">
        <w:rPr>
          <w:lang w:val="en-GB" w:eastAsia="es-ES_tradnl"/>
        </w:rPr>
        <w:t xml:space="preserve"> (</w:t>
      </w:r>
      <w:r w:rsidRPr="00A55112">
        <w:rPr>
          <w:lang w:val="en-GB" w:eastAsia="es-ES_tradnl"/>
        </w:rPr>
        <w:t>Gómez de Ágreda, 2018).</w:t>
      </w:r>
    </w:p>
    <w:p w14:paraId="3AD2D37B" w14:textId="33118BDF" w:rsidR="005F31EB" w:rsidRDefault="005F31EB" w:rsidP="0099156B">
      <w:pPr>
        <w:spacing w:line="259" w:lineRule="auto"/>
        <w:rPr>
          <w:lang w:val="en-GB" w:eastAsia="es-ES_tradnl"/>
        </w:rPr>
      </w:pPr>
    </w:p>
    <w:p w14:paraId="02A98C46" w14:textId="0282150A" w:rsidR="00084C6A" w:rsidRPr="00A55112" w:rsidRDefault="00084C6A" w:rsidP="00A55112">
      <w:pPr>
        <w:spacing w:after="120" w:line="259" w:lineRule="auto"/>
        <w:rPr>
          <w:b/>
          <w:lang w:val="en-GB" w:eastAsia="es-ES_tradnl"/>
        </w:rPr>
      </w:pPr>
      <w:r w:rsidRPr="00A55112">
        <w:rPr>
          <w:b/>
          <w:lang w:val="en-GB" w:eastAsia="es-ES_tradnl"/>
        </w:rPr>
        <w:t>Figure 1</w:t>
      </w:r>
    </w:p>
    <w:p w14:paraId="432FC679" w14:textId="2392F364" w:rsidR="00084C6A" w:rsidRPr="00A67AFE" w:rsidRDefault="00084C6A" w:rsidP="00A55112">
      <w:pPr>
        <w:spacing w:after="120" w:line="259" w:lineRule="auto"/>
        <w:rPr>
          <w:i/>
          <w:lang w:val="en-GB" w:eastAsia="es-ES_tradnl"/>
        </w:rPr>
      </w:pPr>
      <w:r w:rsidRPr="00A55112">
        <w:rPr>
          <w:i/>
          <w:lang w:val="en-GB" w:eastAsia="es-ES_tradnl"/>
        </w:rPr>
        <w:t>Threat with False Information in the World. Statista</w:t>
      </w:r>
    </w:p>
    <w:p w14:paraId="5E48A4A8" w14:textId="77777777" w:rsidR="005F31EB" w:rsidRPr="00263EB7" w:rsidRDefault="005F31EB" w:rsidP="0099156B">
      <w:pPr>
        <w:spacing w:line="259" w:lineRule="auto"/>
        <w:rPr>
          <w:lang w:val="en-GB" w:eastAsia="es-ES_tradnl"/>
        </w:rPr>
      </w:pPr>
    </w:p>
    <w:p w14:paraId="7F5E5C12" w14:textId="3B5F3239" w:rsidR="00083D8F" w:rsidRPr="00263EB7" w:rsidRDefault="00083D8F" w:rsidP="0099156B">
      <w:pPr>
        <w:spacing w:line="259" w:lineRule="auto"/>
        <w:jc w:val="center"/>
        <w:rPr>
          <w:lang w:val="en-GB" w:eastAsia="es-ES_tradnl"/>
        </w:rPr>
      </w:pPr>
      <w:r w:rsidRPr="00263EB7">
        <w:rPr>
          <w:noProof/>
          <w:lang w:val="en-GB" w:eastAsia="es-ES_tradnl"/>
        </w:rPr>
        <w:drawing>
          <wp:inline distT="0" distB="0" distL="0" distR="0" wp14:anchorId="4E16894D" wp14:editId="63031050">
            <wp:extent cx="3980864" cy="3980864"/>
            <wp:effectExtent l="0" t="0" r="0" b="0"/>
            <wp:docPr id="539330827" name="Imagen 1" descr="The image is a map with various colours to show the countries with the highest level of misinformation, with India being number 1 and the United States 6th. It can be seen that North America and Europe are generally quite affected by this dis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330827" name="Imagen 1" descr="The image is a map with various colours to show the countries with the highest level of misinformation, with India being number 1 and the United States 6th. It can be seen that North America and Europe are generally quite affected by this disinformation."/>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11012" cy="4011012"/>
                    </a:xfrm>
                    <a:prstGeom prst="rect">
                      <a:avLst/>
                    </a:prstGeom>
                  </pic:spPr>
                </pic:pic>
              </a:graphicData>
            </a:graphic>
          </wp:inline>
        </w:drawing>
      </w:r>
    </w:p>
    <w:p w14:paraId="463B8CAB" w14:textId="6D5BA645" w:rsidR="000A4324" w:rsidRPr="00B41731" w:rsidRDefault="00084C6A" w:rsidP="00A55112">
      <w:pPr>
        <w:pStyle w:val="Figure"/>
        <w:spacing w:line="259" w:lineRule="auto"/>
        <w:jc w:val="left"/>
        <w:rPr>
          <w:lang w:val="en-GB" w:eastAsia="es-ES_tradnl"/>
        </w:rPr>
      </w:pPr>
      <w:r w:rsidRPr="00A55112">
        <w:rPr>
          <w:i/>
          <w:lang w:val="en-GB" w:eastAsia="es-ES_tradnl"/>
        </w:rPr>
        <w:t>Note</w:t>
      </w:r>
      <w:r w:rsidRPr="00A55112">
        <w:rPr>
          <w:lang w:val="en-GB" w:eastAsia="es-ES_tradnl"/>
        </w:rPr>
        <w:t xml:space="preserve">. </w:t>
      </w:r>
      <w:r w:rsidR="000A4324" w:rsidRPr="00A55112">
        <w:rPr>
          <w:lang w:val="en-GB" w:eastAsia="es-ES_tradnl"/>
        </w:rPr>
        <w:t xml:space="preserve"> </w:t>
      </w:r>
      <w:r w:rsidR="00B41731">
        <w:rPr>
          <w:lang w:val="en-GB" w:eastAsia="es-ES_tradnl"/>
        </w:rPr>
        <w:t xml:space="preserve">From </w:t>
      </w:r>
      <w:r w:rsidR="000A4324" w:rsidRPr="00DE7446">
        <w:rPr>
          <w:lang w:val="en-GB" w:eastAsia="es-ES_tradnl"/>
        </w:rPr>
        <w:t>Fleck, 2024</w:t>
      </w:r>
      <w:r w:rsidR="00B41731">
        <w:rPr>
          <w:lang w:val="en-GB" w:eastAsia="es-ES_tradnl"/>
        </w:rPr>
        <w:t xml:space="preserve">, </w:t>
      </w:r>
      <w:r w:rsidR="00B41731" w:rsidRPr="00B41731">
        <w:rPr>
          <w:lang w:val="en-GB" w:eastAsia="es-ES_tradnl"/>
        </w:rPr>
        <w:t>https://www.statista.com/chart/31605/rank-of-misinformation-disinformation-among-selected-countries/</w:t>
      </w:r>
      <w:r w:rsidR="00B41731">
        <w:rPr>
          <w:lang w:val="en-GB" w:eastAsia="es-ES_tradnl"/>
        </w:rPr>
        <w:t xml:space="preserve"> </w:t>
      </w:r>
    </w:p>
    <w:p w14:paraId="13FA88CF" w14:textId="77777777" w:rsidR="00083D8F" w:rsidRPr="00263EB7" w:rsidRDefault="00083D8F" w:rsidP="0099156B">
      <w:pPr>
        <w:spacing w:line="259" w:lineRule="auto"/>
        <w:rPr>
          <w:lang w:val="en-GB"/>
        </w:rPr>
      </w:pPr>
    </w:p>
    <w:p w14:paraId="51989F14" w14:textId="6F98906E" w:rsidR="00F60F9F" w:rsidRDefault="005F31EB" w:rsidP="0099156B">
      <w:pPr>
        <w:spacing w:line="259" w:lineRule="auto"/>
        <w:rPr>
          <w:lang w:val="en-GB"/>
        </w:rPr>
      </w:pPr>
      <w:r w:rsidRPr="005F31EB">
        <w:rPr>
          <w:lang w:val="en-GB"/>
        </w:rPr>
        <w:lastRenderedPageBreak/>
        <w:t>In the current digital era, information spreads at unprecedented speeds, and the same applies to fake news. These news pieces, characterized by deliberate disinformation circulated across various media, have found fertile ground in the political sphere (</w:t>
      </w:r>
      <w:r w:rsidRPr="00B41731">
        <w:rPr>
          <w:lang w:val="en-GB"/>
        </w:rPr>
        <w:t>Baptista &amp; Gradim, 2022</w:t>
      </w:r>
      <w:r w:rsidRPr="005F31EB">
        <w:rPr>
          <w:lang w:val="en-GB"/>
        </w:rPr>
        <w:t>). Certain political parties have utilized and continue to use them as a strategic tool to influence public opinion and advance their agendas (</w:t>
      </w:r>
      <w:r w:rsidRPr="00B41731">
        <w:rPr>
          <w:lang w:val="en-GB"/>
        </w:rPr>
        <w:t>Igwebuike &amp; Chimuanya, 2020</w:t>
      </w:r>
      <w:r w:rsidRPr="005F31EB">
        <w:rPr>
          <w:lang w:val="en-GB"/>
        </w:rPr>
        <w:t xml:space="preserve">). According to </w:t>
      </w:r>
      <w:r w:rsidRPr="00DA4B2E">
        <w:rPr>
          <w:lang w:val="en-GB"/>
        </w:rPr>
        <w:t>Baptista and Gradim (2020</w:t>
      </w:r>
      <w:r w:rsidRPr="005F31EB">
        <w:rPr>
          <w:lang w:val="en-GB"/>
        </w:rPr>
        <w:t>), this strategy not only manipulates the perception of facts but also has devastating consequences for already vulnerable groups such as women, the LGT</w:t>
      </w:r>
      <w:r w:rsidR="007C0AFD">
        <w:rPr>
          <w:lang w:val="en-GB"/>
        </w:rPr>
        <w:t>BI</w:t>
      </w:r>
      <w:r w:rsidRPr="005F31EB">
        <w:rPr>
          <w:lang w:val="en-GB"/>
        </w:rPr>
        <w:t xml:space="preserve">Q+ community, and refugees or migrants. </w:t>
      </w:r>
    </w:p>
    <w:p w14:paraId="28F5CCD8" w14:textId="77777777" w:rsidR="00F60F9F" w:rsidRDefault="00F60F9F" w:rsidP="0099156B">
      <w:pPr>
        <w:spacing w:line="259" w:lineRule="auto"/>
        <w:rPr>
          <w:lang w:val="en-GB"/>
        </w:rPr>
      </w:pPr>
    </w:p>
    <w:p w14:paraId="50485614" w14:textId="1EC15CA7" w:rsidR="005F31EB" w:rsidRPr="005F31EB" w:rsidRDefault="005F31EB" w:rsidP="0099156B">
      <w:pPr>
        <w:spacing w:line="259" w:lineRule="auto"/>
        <w:rPr>
          <w:lang w:val="en-GB"/>
        </w:rPr>
      </w:pPr>
      <w:r w:rsidRPr="005F31EB">
        <w:rPr>
          <w:lang w:val="en-GB"/>
        </w:rPr>
        <w:t xml:space="preserve">We aim to explore how fake news created and propagated by far-right parties affects these oppressed groups and perpetuates inequality and discrimination in society. Recognizing </w:t>
      </w:r>
      <w:r w:rsidR="00DA4B2E">
        <w:rPr>
          <w:lang w:val="en-GB"/>
        </w:rPr>
        <w:t>such</w:t>
      </w:r>
      <w:r w:rsidR="00DA4B2E" w:rsidRPr="005F31EB">
        <w:rPr>
          <w:lang w:val="en-GB"/>
        </w:rPr>
        <w:t xml:space="preserve"> </w:t>
      </w:r>
      <w:r w:rsidRPr="005F31EB">
        <w:rPr>
          <w:lang w:val="en-GB"/>
        </w:rPr>
        <w:t xml:space="preserve">fake news as a society is crucial since, as noted by </w:t>
      </w:r>
      <w:r w:rsidRPr="00DA4B2E">
        <w:rPr>
          <w:lang w:val="en-GB"/>
        </w:rPr>
        <w:t>Lawson et al. (2023</w:t>
      </w:r>
      <w:r w:rsidRPr="005F31EB">
        <w:rPr>
          <w:lang w:val="en-GB"/>
        </w:rPr>
        <w:t>), fake news can foster political polarization, provoke division among groups, and encourage malicious behavio</w:t>
      </w:r>
      <w:r w:rsidR="00DA4B2E">
        <w:rPr>
          <w:lang w:val="en-GB"/>
        </w:rPr>
        <w:t>u</w:t>
      </w:r>
      <w:r w:rsidRPr="005F31EB">
        <w:rPr>
          <w:lang w:val="en-GB"/>
        </w:rPr>
        <w:t>rs.</w:t>
      </w:r>
    </w:p>
    <w:p w14:paraId="021B1F61" w14:textId="77777777" w:rsidR="005F31EB" w:rsidRPr="005F31EB" w:rsidRDefault="005F31EB" w:rsidP="0099156B">
      <w:pPr>
        <w:spacing w:line="259" w:lineRule="auto"/>
        <w:rPr>
          <w:lang w:val="en-GB"/>
        </w:rPr>
      </w:pPr>
    </w:p>
    <w:p w14:paraId="658F7E37" w14:textId="0F622265" w:rsidR="005F31EB" w:rsidRPr="005F31EB" w:rsidRDefault="005F31EB" w:rsidP="0099156B">
      <w:pPr>
        <w:spacing w:line="259" w:lineRule="auto"/>
        <w:rPr>
          <w:lang w:val="en-GB"/>
        </w:rPr>
      </w:pPr>
      <w:r w:rsidRPr="005F31EB">
        <w:rPr>
          <w:lang w:val="en-GB"/>
        </w:rPr>
        <w:t>In this context, far-right parties have found an opportunity to reinforce their ideological narratives and exacerbate polarization (</w:t>
      </w:r>
      <w:r w:rsidRPr="00A515E5">
        <w:rPr>
          <w:lang w:val="en-GB"/>
        </w:rPr>
        <w:t>Leyva &amp; Beckett, 2020</w:t>
      </w:r>
      <w:r w:rsidRPr="005F31EB">
        <w:rPr>
          <w:lang w:val="en-GB"/>
        </w:rPr>
        <w:t>). By employing precise and targeted communication strategies, these political formations create and disseminate false content which, when shared massively, manage to sow informational chaos and confusion among the public (</w:t>
      </w:r>
      <w:r w:rsidRPr="00A515E5">
        <w:rPr>
          <w:lang w:val="en-GB"/>
        </w:rPr>
        <w:t>Peucker &amp; Fisher, 2022</w:t>
      </w:r>
      <w:r w:rsidRPr="005F31EB">
        <w:rPr>
          <w:lang w:val="en-GB"/>
        </w:rPr>
        <w:t>). This confusion translates into widespread distrust of traditional media and democratic institutions, facilitating the advance of authoritarian and anti-democratic agendas (</w:t>
      </w:r>
      <w:r w:rsidRPr="00A515E5">
        <w:rPr>
          <w:lang w:val="en-GB"/>
        </w:rPr>
        <w:t>Lawson et al., 2023</w:t>
      </w:r>
      <w:r w:rsidRPr="005F31EB">
        <w:rPr>
          <w:lang w:val="en-GB"/>
        </w:rPr>
        <w:t>).</w:t>
      </w:r>
    </w:p>
    <w:p w14:paraId="4CE9E3BE" w14:textId="77777777" w:rsidR="005F31EB" w:rsidRPr="005F31EB" w:rsidRDefault="005F31EB" w:rsidP="0099156B">
      <w:pPr>
        <w:spacing w:line="259" w:lineRule="auto"/>
        <w:rPr>
          <w:lang w:val="en-GB"/>
        </w:rPr>
      </w:pPr>
    </w:p>
    <w:p w14:paraId="43D2BFBF" w14:textId="77777777" w:rsidR="005F31EB" w:rsidRPr="005F31EB" w:rsidRDefault="005F31EB" w:rsidP="0099156B">
      <w:pPr>
        <w:spacing w:line="259" w:lineRule="auto"/>
        <w:rPr>
          <w:lang w:val="en-GB"/>
        </w:rPr>
      </w:pPr>
      <w:r w:rsidRPr="00330376">
        <w:rPr>
          <w:lang w:val="en-GB"/>
        </w:rPr>
        <w:t>Women have historically been one of</w:t>
      </w:r>
      <w:r w:rsidRPr="005F31EB">
        <w:rPr>
          <w:lang w:val="en-GB"/>
        </w:rPr>
        <w:t xml:space="preserve"> the groups most affected by fake news. They have been subjected to disinformation campaigns that trivialize or deny gender violence, promote harmful stereotypes, and obstruct efforts to achieve gender equality. Far-right parties often propagate narratives that reinforce traditional gender roles and undermine advancements in gender equality (</w:t>
      </w:r>
      <w:r w:rsidRPr="00D41AFE">
        <w:rPr>
          <w:lang w:val="en-GB"/>
        </w:rPr>
        <w:t>Almenar et al.,</w:t>
      </w:r>
      <w:r w:rsidRPr="005F31EB">
        <w:rPr>
          <w:lang w:val="en-GB"/>
        </w:rPr>
        <w:t xml:space="preserve"> 2021). A clear example is the dissemination of false news that exaggerates cases of false gender violence accusations to discredit the feminist movement and policies protecting women (</w:t>
      </w:r>
      <w:r w:rsidRPr="009D087E">
        <w:rPr>
          <w:lang w:val="en-GB"/>
        </w:rPr>
        <w:t>Sahadevan &amp; Deepak, 2022</w:t>
      </w:r>
      <w:r w:rsidRPr="005F31EB">
        <w:rPr>
          <w:lang w:val="en-GB"/>
        </w:rPr>
        <w:t>). These news pieces not only undermine the credibility of gender violence victims but also foster a climate of distrust and hostility towards women who report abuse. They perpetuate the notion that advancements in women's rights threaten social stability, which can have a deterrent effect on the fight for gender equality (</w:t>
      </w:r>
      <w:r w:rsidRPr="009D087E">
        <w:rPr>
          <w:lang w:val="en-GB"/>
        </w:rPr>
        <w:t>Geertsema-Sligh &amp; Vos, 2022</w:t>
      </w:r>
      <w:r w:rsidRPr="005F31EB">
        <w:rPr>
          <w:lang w:val="en-GB"/>
        </w:rPr>
        <w:t>).</w:t>
      </w:r>
    </w:p>
    <w:p w14:paraId="0712E66B" w14:textId="77777777" w:rsidR="005F31EB" w:rsidRPr="005F31EB" w:rsidRDefault="005F31EB" w:rsidP="0099156B">
      <w:pPr>
        <w:spacing w:line="259" w:lineRule="auto"/>
        <w:rPr>
          <w:lang w:val="en-GB"/>
        </w:rPr>
      </w:pPr>
    </w:p>
    <w:p w14:paraId="042D3ADC" w14:textId="77777777" w:rsidR="00F60F9F" w:rsidRDefault="005F31EB" w:rsidP="0099156B">
      <w:pPr>
        <w:spacing w:line="259" w:lineRule="auto"/>
        <w:rPr>
          <w:lang w:val="en-GB"/>
        </w:rPr>
      </w:pPr>
      <w:r w:rsidRPr="005F31EB">
        <w:rPr>
          <w:lang w:val="en-GB"/>
        </w:rPr>
        <w:t>Refugees and migrants are another group that has suffered the consequences of fake news propagated by far-right parties. These news items often depict migrants as criminals, terrorists, or economic parasites burdening public resources and posing national security threats (</w:t>
      </w:r>
      <w:r w:rsidRPr="009D087E">
        <w:rPr>
          <w:lang w:val="en-GB"/>
        </w:rPr>
        <w:t>Wright et al., 2020</w:t>
      </w:r>
      <w:r w:rsidRPr="005F31EB">
        <w:rPr>
          <w:lang w:val="en-GB"/>
        </w:rPr>
        <w:t>). This disinformation is used to justify restrictive immigration policies and draconian security measures (</w:t>
      </w:r>
      <w:r w:rsidRPr="00664E7C">
        <w:rPr>
          <w:lang w:val="en-GB"/>
        </w:rPr>
        <w:t>Boukala, 2021</w:t>
      </w:r>
      <w:r w:rsidRPr="005F31EB">
        <w:rPr>
          <w:lang w:val="en-GB"/>
        </w:rPr>
        <w:t xml:space="preserve">). </w:t>
      </w:r>
    </w:p>
    <w:p w14:paraId="3386826F" w14:textId="77777777" w:rsidR="00F60F9F" w:rsidRDefault="00F60F9F" w:rsidP="0099156B">
      <w:pPr>
        <w:spacing w:line="259" w:lineRule="auto"/>
        <w:rPr>
          <w:lang w:val="en-GB"/>
        </w:rPr>
      </w:pPr>
    </w:p>
    <w:p w14:paraId="7B1E5D27" w14:textId="42CE382F" w:rsidR="005F31EB" w:rsidRPr="005F31EB" w:rsidRDefault="005F31EB" w:rsidP="0099156B">
      <w:pPr>
        <w:spacing w:line="259" w:lineRule="auto"/>
        <w:rPr>
          <w:lang w:val="en-GB"/>
        </w:rPr>
      </w:pPr>
      <w:r w:rsidRPr="005F31EB">
        <w:rPr>
          <w:lang w:val="en-GB"/>
        </w:rPr>
        <w:t xml:space="preserve">The widespread dissemination of these fake news creates an environment of xenophobia and racism that exacerbates the marginalization of migrants and refugees. They are denied access to basic opportunities and resources and are exposed to violence and harassment. Furthermore, </w:t>
      </w:r>
      <w:r w:rsidR="00664E7C">
        <w:rPr>
          <w:lang w:val="en-GB"/>
        </w:rPr>
        <w:t>this</w:t>
      </w:r>
      <w:r w:rsidR="00664E7C" w:rsidRPr="005F31EB">
        <w:rPr>
          <w:lang w:val="en-GB"/>
        </w:rPr>
        <w:t xml:space="preserve"> </w:t>
      </w:r>
      <w:r w:rsidRPr="005F31EB">
        <w:rPr>
          <w:lang w:val="en-GB"/>
        </w:rPr>
        <w:t>fake news can sway public opinion to support policies that violate the human rights of migrants and refugees (</w:t>
      </w:r>
      <w:r w:rsidRPr="00664E7C">
        <w:rPr>
          <w:lang w:val="en-GB"/>
        </w:rPr>
        <w:t>Amores et al., 2020</w:t>
      </w:r>
      <w:r w:rsidRPr="005F31EB">
        <w:rPr>
          <w:lang w:val="en-GB"/>
        </w:rPr>
        <w:t>).</w:t>
      </w:r>
    </w:p>
    <w:p w14:paraId="56E8898B" w14:textId="77777777" w:rsidR="005F31EB" w:rsidRPr="005F31EB" w:rsidRDefault="005F31EB" w:rsidP="0099156B">
      <w:pPr>
        <w:spacing w:line="259" w:lineRule="auto"/>
        <w:rPr>
          <w:lang w:val="en-GB"/>
        </w:rPr>
      </w:pPr>
    </w:p>
    <w:p w14:paraId="31F17463" w14:textId="61CB5FEF" w:rsidR="005F31EB" w:rsidRPr="005F31EB" w:rsidRDefault="005F31EB" w:rsidP="0099156B">
      <w:pPr>
        <w:spacing w:line="259" w:lineRule="auto"/>
        <w:rPr>
          <w:lang w:val="en-GB"/>
        </w:rPr>
      </w:pPr>
      <w:r w:rsidRPr="005F31EB">
        <w:rPr>
          <w:lang w:val="en-GB"/>
        </w:rPr>
        <w:t xml:space="preserve">The </w:t>
      </w:r>
      <w:r w:rsidR="007C0AFD" w:rsidRPr="005F31EB">
        <w:rPr>
          <w:lang w:val="en-GB"/>
        </w:rPr>
        <w:t>LGT</w:t>
      </w:r>
      <w:r w:rsidR="007C0AFD">
        <w:rPr>
          <w:lang w:val="en-GB"/>
        </w:rPr>
        <w:t>BI</w:t>
      </w:r>
      <w:r w:rsidR="007C0AFD" w:rsidRPr="005F31EB">
        <w:rPr>
          <w:lang w:val="en-GB"/>
        </w:rPr>
        <w:t xml:space="preserve">Q+ </w:t>
      </w:r>
      <w:r w:rsidRPr="005F31EB">
        <w:rPr>
          <w:lang w:val="en-GB"/>
        </w:rPr>
        <w:t xml:space="preserve">community is also gravely affected by fake news propagated by far-right parties. These news stories often spread myths and falsehoods about </w:t>
      </w:r>
      <w:r w:rsidR="007C0AFD" w:rsidRPr="005F31EB">
        <w:rPr>
          <w:lang w:val="en-GB"/>
        </w:rPr>
        <w:t>LGT</w:t>
      </w:r>
      <w:r w:rsidR="007C0AFD">
        <w:rPr>
          <w:lang w:val="en-GB"/>
        </w:rPr>
        <w:t>BI</w:t>
      </w:r>
      <w:r w:rsidR="007C0AFD" w:rsidRPr="005F31EB">
        <w:rPr>
          <w:lang w:val="en-GB"/>
        </w:rPr>
        <w:t>Q+</w:t>
      </w:r>
      <w:r w:rsidRPr="005F31EB">
        <w:rPr>
          <w:lang w:val="en-GB"/>
        </w:rPr>
        <w:t xml:space="preserve"> individuals, portraying them as a threat to morality and social order (</w:t>
      </w:r>
      <w:r w:rsidRPr="00A56C5C">
        <w:rPr>
          <w:lang w:val="en-GB"/>
        </w:rPr>
        <w:t>Peucker &amp; Fisher, 2022</w:t>
      </w:r>
      <w:r w:rsidRPr="005F31EB">
        <w:rPr>
          <w:lang w:val="en-GB"/>
        </w:rPr>
        <w:t xml:space="preserve">). Recurrent examples include the propagation of conspiracy theories linking the </w:t>
      </w:r>
      <w:r w:rsidR="007C0AFD" w:rsidRPr="005F31EB">
        <w:rPr>
          <w:lang w:val="en-GB"/>
        </w:rPr>
        <w:t>LGT</w:t>
      </w:r>
      <w:r w:rsidR="007C0AFD">
        <w:rPr>
          <w:lang w:val="en-GB"/>
        </w:rPr>
        <w:t>BI</w:t>
      </w:r>
      <w:r w:rsidR="007C0AFD" w:rsidRPr="005F31EB">
        <w:rPr>
          <w:lang w:val="en-GB"/>
        </w:rPr>
        <w:t>Q+</w:t>
      </w:r>
      <w:r w:rsidRPr="005F31EB">
        <w:rPr>
          <w:lang w:val="en-GB"/>
        </w:rPr>
        <w:t xml:space="preserve"> community to child abuse or the so-called </w:t>
      </w:r>
      <w:r w:rsidR="00A56C5C">
        <w:rPr>
          <w:lang w:val="en-GB"/>
        </w:rPr>
        <w:t>“</w:t>
      </w:r>
      <w:r w:rsidR="00A56C5C" w:rsidRPr="005F31EB">
        <w:rPr>
          <w:lang w:val="en-GB"/>
        </w:rPr>
        <w:t xml:space="preserve">gender </w:t>
      </w:r>
      <w:r w:rsidRPr="005F31EB">
        <w:rPr>
          <w:lang w:val="en-GB"/>
        </w:rPr>
        <w:t>ideology</w:t>
      </w:r>
      <w:r w:rsidR="00A56C5C">
        <w:rPr>
          <w:lang w:val="en-GB"/>
        </w:rPr>
        <w:t>”</w:t>
      </w:r>
      <w:r w:rsidRPr="005F31EB">
        <w:rPr>
          <w:lang w:val="en-GB"/>
        </w:rPr>
        <w:t>' a fictitious construct purportedly aiming to impose a radical agenda on society (</w:t>
      </w:r>
      <w:r w:rsidRPr="00A56C5C">
        <w:rPr>
          <w:lang w:val="en-GB"/>
        </w:rPr>
        <w:t>Leyva &amp; Beckett, 2020</w:t>
      </w:r>
      <w:r w:rsidRPr="005F31EB">
        <w:rPr>
          <w:lang w:val="en-GB"/>
        </w:rPr>
        <w:t xml:space="preserve">). These </w:t>
      </w:r>
      <w:r w:rsidR="00A56C5C">
        <w:rPr>
          <w:lang w:val="en-GB"/>
        </w:rPr>
        <w:t xml:space="preserve">examples of </w:t>
      </w:r>
      <w:r w:rsidRPr="005F31EB">
        <w:rPr>
          <w:lang w:val="en-GB"/>
        </w:rPr>
        <w:t xml:space="preserve">fake news not only reinforce existing prejudices and discrimination but also incite violence and hatred against </w:t>
      </w:r>
      <w:r w:rsidR="007C0AFD" w:rsidRPr="005F31EB">
        <w:rPr>
          <w:lang w:val="en-GB"/>
        </w:rPr>
        <w:t>LGT</w:t>
      </w:r>
      <w:r w:rsidR="007C0AFD">
        <w:rPr>
          <w:lang w:val="en-GB"/>
        </w:rPr>
        <w:t>BI</w:t>
      </w:r>
      <w:r w:rsidR="007C0AFD" w:rsidRPr="005F31EB">
        <w:rPr>
          <w:lang w:val="en-GB"/>
        </w:rPr>
        <w:t>Q+</w:t>
      </w:r>
      <w:r w:rsidRPr="005F31EB">
        <w:rPr>
          <w:lang w:val="en-GB"/>
        </w:rPr>
        <w:t xml:space="preserve"> individuals. The demonization of this community in the media can legitimize aggressive </w:t>
      </w:r>
      <w:r w:rsidR="00573E67" w:rsidRPr="005F31EB">
        <w:rPr>
          <w:lang w:val="en-GB"/>
        </w:rPr>
        <w:t>behaviours</w:t>
      </w:r>
      <w:r w:rsidRPr="005F31EB">
        <w:rPr>
          <w:lang w:val="en-GB"/>
        </w:rPr>
        <w:t xml:space="preserve"> and justify the denial of their fundamental rights. Ultimately, these false narratives hinder the fight for equality and the acceptance of sexual and gender diversity (</w:t>
      </w:r>
      <w:r w:rsidRPr="002B2F54">
        <w:rPr>
          <w:lang w:val="en-GB"/>
        </w:rPr>
        <w:t>Hinz et al., 2023</w:t>
      </w:r>
      <w:r w:rsidRPr="005F31EB">
        <w:rPr>
          <w:lang w:val="en-GB"/>
        </w:rPr>
        <w:t>).</w:t>
      </w:r>
    </w:p>
    <w:p w14:paraId="170ABA1B" w14:textId="77777777" w:rsidR="005F31EB" w:rsidRPr="005F31EB" w:rsidRDefault="005F31EB" w:rsidP="0099156B">
      <w:pPr>
        <w:spacing w:line="259" w:lineRule="auto"/>
        <w:rPr>
          <w:lang w:val="en-GB"/>
        </w:rPr>
      </w:pPr>
    </w:p>
    <w:p w14:paraId="119263DF" w14:textId="77777777" w:rsidR="005F31EB" w:rsidRPr="005F31EB" w:rsidRDefault="005F31EB" w:rsidP="0099156B">
      <w:pPr>
        <w:spacing w:line="259" w:lineRule="auto"/>
        <w:rPr>
          <w:lang w:val="en-GB"/>
        </w:rPr>
      </w:pPr>
      <w:r w:rsidRPr="005F31EB">
        <w:rPr>
          <w:lang w:val="en-GB"/>
        </w:rPr>
        <w:t>Far-right parties effectively utilize social networks to spread fake news, and platforms such as Facebook, TikTok, X (formerly Twitter), and WhatsApp are powerful tools for disseminating false information due to their algorithms prioritizing emotionally charged content (</w:t>
      </w:r>
      <w:r w:rsidRPr="002B2F54">
        <w:rPr>
          <w:lang w:val="en-GB"/>
        </w:rPr>
        <w:t>Vziatysheva, 2020</w:t>
      </w:r>
      <w:r w:rsidRPr="005F31EB">
        <w:rPr>
          <w:lang w:val="en-GB"/>
        </w:rPr>
        <w:t>). These parties often collaborate with sympathetic media outlets and influential public figures to amplify their messages. The use of bots and trolls is also common, as they can generate an appearance of consensus and massive support for the false narratives (</w:t>
      </w:r>
      <w:r w:rsidRPr="002B2F54">
        <w:rPr>
          <w:lang w:val="en-GB"/>
        </w:rPr>
        <w:t>Dourado, 2023</w:t>
      </w:r>
      <w:r w:rsidRPr="005F31EB">
        <w:rPr>
          <w:lang w:val="en-GB"/>
        </w:rPr>
        <w:t>).</w:t>
      </w:r>
    </w:p>
    <w:p w14:paraId="380E0F1F" w14:textId="77777777" w:rsidR="005F31EB" w:rsidRPr="005F31EB" w:rsidRDefault="005F31EB" w:rsidP="0099156B">
      <w:pPr>
        <w:spacing w:line="259" w:lineRule="auto"/>
        <w:rPr>
          <w:lang w:val="en-GB"/>
        </w:rPr>
      </w:pPr>
    </w:p>
    <w:p w14:paraId="0E66D914" w14:textId="77777777" w:rsidR="005F31EB" w:rsidRPr="005F31EB" w:rsidRDefault="005F31EB" w:rsidP="0099156B">
      <w:pPr>
        <w:spacing w:line="259" w:lineRule="auto"/>
        <w:rPr>
          <w:lang w:val="en-GB"/>
        </w:rPr>
      </w:pPr>
      <w:r w:rsidRPr="002B2F54">
        <w:rPr>
          <w:lang w:val="en-GB"/>
        </w:rPr>
        <w:t>Fake news propagated by far-right parties affects society at large, not just vulnerable groups. When the populace cannot distinguish between truth and lies, the very foundations of democracy are undermined (</w:t>
      </w:r>
      <w:r w:rsidRPr="00040FF3">
        <w:rPr>
          <w:lang w:val="en-GB"/>
        </w:rPr>
        <w:t>Watts et al., 2021</w:t>
      </w:r>
      <w:r w:rsidRPr="002B2F54">
        <w:rPr>
          <w:lang w:val="en-GB"/>
        </w:rPr>
        <w:t>). It is crucial to note that young people are particularly vulnerable to the influence of fake news due to their higher exposure to social networks and instant messaging platforms.</w:t>
      </w:r>
    </w:p>
    <w:p w14:paraId="1AA28C51" w14:textId="77777777" w:rsidR="005F31EB" w:rsidRPr="005F31EB" w:rsidRDefault="005F31EB" w:rsidP="0099156B">
      <w:pPr>
        <w:spacing w:line="259" w:lineRule="auto"/>
        <w:rPr>
          <w:lang w:val="en-GB"/>
        </w:rPr>
      </w:pPr>
    </w:p>
    <w:p w14:paraId="77565E7E" w14:textId="68EDADCE" w:rsidR="00156E24" w:rsidRPr="00263EB7" w:rsidRDefault="005F31EB" w:rsidP="0099156B">
      <w:pPr>
        <w:spacing w:line="259" w:lineRule="auto"/>
        <w:rPr>
          <w:lang w:val="en-GB" w:eastAsia="es-ES_tradnl"/>
        </w:rPr>
      </w:pPr>
      <w:r w:rsidRPr="005F31EB">
        <w:rPr>
          <w:lang w:val="en-GB"/>
        </w:rPr>
        <w:t>In this context, initiatives like Newspiracy become relevant by offering tools and training to detect and combat fake news. The project aims to strengthen social resilience against manipulation and disinformation through the promotion of critical thinking and the development of skills to evaluate information. Specifically targeting future educators ensures that these skills are instilled in future generations from the school level.</w:t>
      </w:r>
    </w:p>
    <w:p w14:paraId="21E13B69" w14:textId="7C7E5407" w:rsidR="00EC67E0" w:rsidRPr="00263EB7" w:rsidRDefault="00EC67E0" w:rsidP="00084C6A">
      <w:pPr>
        <w:pStyle w:val="Heading1"/>
        <w:rPr>
          <w:lang w:val="en-GB" w:eastAsia="es-ES_tradnl"/>
        </w:rPr>
      </w:pPr>
      <w:r w:rsidRPr="00C410CB">
        <w:rPr>
          <w:lang w:val="en-GB" w:eastAsia="es-ES_tradnl"/>
        </w:rPr>
        <w:lastRenderedPageBreak/>
        <w:t xml:space="preserve">NEWSpiracy: Fighting the </w:t>
      </w:r>
      <w:r w:rsidR="00084C6A" w:rsidRPr="00C410CB">
        <w:rPr>
          <w:lang w:val="en-GB" w:eastAsia="es-ES_tradnl"/>
        </w:rPr>
        <w:t>O</w:t>
      </w:r>
      <w:r w:rsidRPr="00C410CB">
        <w:rPr>
          <w:lang w:val="en-GB" w:eastAsia="es-ES_tradnl"/>
        </w:rPr>
        <w:t xml:space="preserve">nline </w:t>
      </w:r>
      <w:r w:rsidR="00084C6A" w:rsidRPr="00C410CB">
        <w:rPr>
          <w:lang w:val="en-GB" w:eastAsia="es-ES_tradnl"/>
        </w:rPr>
        <w:t>P</w:t>
      </w:r>
      <w:r w:rsidRPr="00C410CB">
        <w:rPr>
          <w:lang w:val="en-GB" w:eastAsia="es-ES_tradnl"/>
        </w:rPr>
        <w:t xml:space="preserve">ost-truth </w:t>
      </w:r>
      <w:r w:rsidR="00084C6A" w:rsidRPr="00C410CB">
        <w:rPr>
          <w:lang w:val="en-GB" w:eastAsia="es-ES_tradnl"/>
        </w:rPr>
        <w:t>C</w:t>
      </w:r>
      <w:r w:rsidRPr="00C410CB">
        <w:rPr>
          <w:lang w:val="en-GB" w:eastAsia="es-ES_tradnl"/>
        </w:rPr>
        <w:t>onspiracy</w:t>
      </w:r>
    </w:p>
    <w:p w14:paraId="12EB8609" w14:textId="175E6DA8" w:rsidR="00AC0BFD" w:rsidRDefault="00AC0BFD" w:rsidP="0099156B">
      <w:pPr>
        <w:spacing w:line="259" w:lineRule="auto"/>
        <w:rPr>
          <w:lang w:eastAsia="es-ES_tradnl"/>
        </w:rPr>
      </w:pPr>
      <w:r w:rsidRPr="00AC0BFD">
        <w:rPr>
          <w:lang w:eastAsia="es-ES_tradnl"/>
        </w:rPr>
        <w:t>The N</w:t>
      </w:r>
      <w:r w:rsidR="00CD5758">
        <w:rPr>
          <w:lang w:eastAsia="es-ES_tradnl"/>
        </w:rPr>
        <w:t>ews</w:t>
      </w:r>
      <w:r w:rsidRPr="00AC0BFD">
        <w:rPr>
          <w:lang w:eastAsia="es-ES_tradnl"/>
        </w:rPr>
        <w:t>piracy project (</w:t>
      </w:r>
      <w:r w:rsidR="00483095">
        <w:rPr>
          <w:lang w:eastAsia="es-ES_tradnl"/>
        </w:rPr>
        <w:t>European Commission, 2022</w:t>
      </w:r>
      <w:r w:rsidRPr="00AC0BFD">
        <w:rPr>
          <w:lang w:eastAsia="es-ES_tradnl"/>
        </w:rPr>
        <w:t>) commenced in 2022 as a response to the information overload arising from new digital media and the advent of social networks, which have contributed to the rise of fake news. The objective of N</w:t>
      </w:r>
      <w:r w:rsidR="00CD5758">
        <w:rPr>
          <w:lang w:eastAsia="es-ES_tradnl"/>
        </w:rPr>
        <w:t>ews</w:t>
      </w:r>
      <w:r w:rsidRPr="00AC0BFD">
        <w:rPr>
          <w:lang w:eastAsia="es-ES_tradnl"/>
        </w:rPr>
        <w:t xml:space="preserve">piracy is to raise public awareness about the existence and influence of fake news, understanding </w:t>
      </w:r>
      <w:r w:rsidR="00483095">
        <w:rPr>
          <w:lang w:eastAsia="es-ES_tradnl"/>
        </w:rPr>
        <w:t>its</w:t>
      </w:r>
      <w:r w:rsidR="00483095" w:rsidRPr="00AC0BFD">
        <w:rPr>
          <w:lang w:eastAsia="es-ES_tradnl"/>
        </w:rPr>
        <w:t xml:space="preserve"> </w:t>
      </w:r>
      <w:r w:rsidRPr="00AC0BFD">
        <w:rPr>
          <w:lang w:eastAsia="es-ES_tradnl"/>
        </w:rPr>
        <w:t>mechanisms and creation processes to enable better detection and deeper analysis.</w:t>
      </w:r>
    </w:p>
    <w:p w14:paraId="44A56C41" w14:textId="77777777" w:rsidR="00AC0BFD" w:rsidRPr="00AC0BFD" w:rsidRDefault="00AC0BFD" w:rsidP="0099156B">
      <w:pPr>
        <w:spacing w:line="259" w:lineRule="auto"/>
        <w:rPr>
          <w:lang w:eastAsia="es-ES_tradnl"/>
        </w:rPr>
      </w:pPr>
    </w:p>
    <w:p w14:paraId="7081C409" w14:textId="77777777" w:rsidR="00AC0BFD" w:rsidRPr="00AC0BFD" w:rsidRDefault="00AC0BFD" w:rsidP="0099156B">
      <w:pPr>
        <w:spacing w:line="259" w:lineRule="auto"/>
        <w:rPr>
          <w:lang w:eastAsia="es-ES_tradnl"/>
        </w:rPr>
      </w:pPr>
      <w:r w:rsidRPr="00AC0BFD">
        <w:rPr>
          <w:lang w:eastAsia="es-ES_tradnl"/>
        </w:rPr>
        <w:t>Additionally, the project addresses topics related to the appropriate use of media, types of fake news, and potential solutions to this phenomenon, with a particular emphasis on the development of critical thinking as the primary driver of change.</w:t>
      </w:r>
    </w:p>
    <w:p w14:paraId="3D4A7306" w14:textId="77777777" w:rsidR="00AC0BFD" w:rsidRDefault="00AC0BFD" w:rsidP="0099156B">
      <w:pPr>
        <w:spacing w:line="259" w:lineRule="auto"/>
        <w:rPr>
          <w:lang w:eastAsia="es-ES_tradnl"/>
        </w:rPr>
      </w:pPr>
      <w:r w:rsidRPr="00AC0BFD">
        <w:rPr>
          <w:lang w:eastAsia="es-ES_tradnl"/>
        </w:rPr>
        <w:t>NEWSpiracy's main goal is to develop critical thinking skills among university professors and students from various undergraduate and graduate programs, emphasizing that they must be critical of the information they receive, as they are the ones who will shape the society of the future. To develop critical thinking skills, the project focuses on fake news. To this end, an online training and an interactive environment have been developed to address these issues.</w:t>
      </w:r>
    </w:p>
    <w:p w14:paraId="648F1B03" w14:textId="77777777" w:rsidR="00AC0BFD" w:rsidRPr="00AC0BFD" w:rsidRDefault="00AC0BFD" w:rsidP="0099156B">
      <w:pPr>
        <w:spacing w:line="259" w:lineRule="auto"/>
        <w:rPr>
          <w:lang w:eastAsia="es-ES_tradnl"/>
        </w:rPr>
      </w:pPr>
    </w:p>
    <w:p w14:paraId="6C2B7A47" w14:textId="77777777" w:rsidR="00AC0BFD" w:rsidRPr="00AC0BFD" w:rsidRDefault="00AC0BFD" w:rsidP="0099156B">
      <w:pPr>
        <w:spacing w:line="259" w:lineRule="auto"/>
        <w:rPr>
          <w:lang w:eastAsia="es-ES_tradnl"/>
        </w:rPr>
      </w:pPr>
      <w:r w:rsidRPr="00AC0BFD">
        <w:rPr>
          <w:lang w:eastAsia="es-ES_tradnl"/>
        </w:rPr>
        <w:t>The specific objectives of this project are:</w:t>
      </w:r>
    </w:p>
    <w:p w14:paraId="5AFEF279" w14:textId="77777777" w:rsidR="00AC0BFD" w:rsidRPr="00AC0BFD" w:rsidRDefault="00AC0BFD" w:rsidP="0099156B">
      <w:pPr>
        <w:pStyle w:val="ListParagraph"/>
        <w:numPr>
          <w:ilvl w:val="0"/>
          <w:numId w:val="48"/>
        </w:numPr>
        <w:spacing w:line="259" w:lineRule="auto"/>
        <w:rPr>
          <w:lang w:eastAsia="es-ES_tradnl"/>
        </w:rPr>
      </w:pPr>
      <w:r w:rsidRPr="00AC0BFD">
        <w:rPr>
          <w:lang w:eastAsia="es-ES_tradnl"/>
        </w:rPr>
        <w:t>To develop critical thinking about fake news among university students.</w:t>
      </w:r>
    </w:p>
    <w:p w14:paraId="01A8EF64" w14:textId="77777777" w:rsidR="00AC0BFD" w:rsidRPr="00AC0BFD" w:rsidRDefault="00AC0BFD" w:rsidP="0099156B">
      <w:pPr>
        <w:pStyle w:val="ListParagraph"/>
        <w:numPr>
          <w:ilvl w:val="0"/>
          <w:numId w:val="48"/>
        </w:numPr>
        <w:spacing w:line="259" w:lineRule="auto"/>
        <w:rPr>
          <w:lang w:eastAsia="es-ES_tradnl"/>
        </w:rPr>
      </w:pPr>
      <w:r w:rsidRPr="00AC0BFD">
        <w:rPr>
          <w:lang w:eastAsia="es-ES_tradnl"/>
        </w:rPr>
        <w:t>To raise awareness of the realities faced by the most vulnerable sectors of society and the negative impact fake news has on them.</w:t>
      </w:r>
    </w:p>
    <w:p w14:paraId="48F4843A" w14:textId="77777777" w:rsidR="00AC0BFD" w:rsidRPr="00AC0BFD" w:rsidRDefault="00AC0BFD" w:rsidP="0099156B">
      <w:pPr>
        <w:pStyle w:val="ListParagraph"/>
        <w:numPr>
          <w:ilvl w:val="0"/>
          <w:numId w:val="48"/>
        </w:numPr>
        <w:spacing w:line="259" w:lineRule="auto"/>
        <w:rPr>
          <w:lang w:eastAsia="es-ES_tradnl"/>
        </w:rPr>
      </w:pPr>
      <w:r w:rsidRPr="00AC0BFD">
        <w:rPr>
          <w:lang w:eastAsia="es-ES_tradnl"/>
        </w:rPr>
        <w:t>To detect and analyze fake news.</w:t>
      </w:r>
    </w:p>
    <w:p w14:paraId="6781880D" w14:textId="77777777" w:rsidR="00AC0BFD" w:rsidRPr="00AC0BFD" w:rsidRDefault="00AC0BFD" w:rsidP="0099156B">
      <w:pPr>
        <w:pStyle w:val="ListParagraph"/>
        <w:numPr>
          <w:ilvl w:val="0"/>
          <w:numId w:val="48"/>
        </w:numPr>
        <w:spacing w:line="259" w:lineRule="auto"/>
        <w:rPr>
          <w:lang w:eastAsia="es-ES_tradnl"/>
        </w:rPr>
      </w:pPr>
      <w:r w:rsidRPr="00AC0BFD">
        <w:rPr>
          <w:lang w:eastAsia="es-ES_tradnl"/>
        </w:rPr>
        <w:t>To explore possible solutions to the phenomenon of fake news.</w:t>
      </w:r>
    </w:p>
    <w:p w14:paraId="2CD3FA61" w14:textId="77777777" w:rsidR="00AC0BFD" w:rsidRDefault="00AC0BFD" w:rsidP="0099156B">
      <w:pPr>
        <w:spacing w:line="259" w:lineRule="auto"/>
        <w:rPr>
          <w:lang w:eastAsia="es-ES_tradnl"/>
        </w:rPr>
      </w:pPr>
    </w:p>
    <w:p w14:paraId="6F4D3E00" w14:textId="610C382D" w:rsidR="00AC0BFD" w:rsidRPr="00AC0BFD" w:rsidRDefault="00AC0BFD" w:rsidP="0099156B">
      <w:pPr>
        <w:spacing w:line="259" w:lineRule="auto"/>
        <w:rPr>
          <w:lang w:eastAsia="es-ES_tradnl"/>
        </w:rPr>
      </w:pPr>
      <w:r w:rsidRPr="00AC0BFD">
        <w:rPr>
          <w:lang w:eastAsia="es-ES_tradnl"/>
        </w:rPr>
        <w:t>The project began in November 2022 and is scheduled to conclude in October 2024, lasting a total of two years. The project consortium comprises five countries and six partners:</w:t>
      </w:r>
    </w:p>
    <w:p w14:paraId="015079B2" w14:textId="77777777" w:rsidR="00AC0BFD" w:rsidRPr="00AC0BFD" w:rsidRDefault="00AC0BFD" w:rsidP="0099156B">
      <w:pPr>
        <w:pStyle w:val="ListParagraph"/>
        <w:numPr>
          <w:ilvl w:val="0"/>
          <w:numId w:val="47"/>
        </w:numPr>
        <w:spacing w:line="259" w:lineRule="auto"/>
        <w:rPr>
          <w:lang w:eastAsia="es-ES_tradnl"/>
        </w:rPr>
      </w:pPr>
      <w:r w:rsidRPr="00AC0BFD">
        <w:rPr>
          <w:lang w:eastAsia="es-ES_tradnl"/>
        </w:rPr>
        <w:t>Autonomous University of Madrid (Spain) - Coordinator</w:t>
      </w:r>
    </w:p>
    <w:p w14:paraId="0759402A" w14:textId="77777777" w:rsidR="00AC0BFD" w:rsidRPr="00AC0BFD" w:rsidRDefault="00AC0BFD" w:rsidP="0099156B">
      <w:pPr>
        <w:pStyle w:val="ListParagraph"/>
        <w:numPr>
          <w:ilvl w:val="0"/>
          <w:numId w:val="47"/>
        </w:numPr>
        <w:spacing w:line="259" w:lineRule="auto"/>
        <w:rPr>
          <w:lang w:eastAsia="es-ES_tradnl"/>
        </w:rPr>
      </w:pPr>
      <w:r w:rsidRPr="00AC0BFD">
        <w:rPr>
          <w:lang w:eastAsia="es-ES_tradnl"/>
        </w:rPr>
        <w:t>University of the Aegean (Greece)</w:t>
      </w:r>
    </w:p>
    <w:p w14:paraId="6781062C" w14:textId="1AFF48B6" w:rsidR="00AC0BFD" w:rsidRDefault="00AC0BFD" w:rsidP="0099156B">
      <w:pPr>
        <w:pStyle w:val="ListParagraph"/>
        <w:numPr>
          <w:ilvl w:val="0"/>
          <w:numId w:val="47"/>
        </w:numPr>
        <w:spacing w:line="259" w:lineRule="auto"/>
        <w:rPr>
          <w:lang w:eastAsia="es-ES_tradnl"/>
        </w:rPr>
      </w:pPr>
      <w:r>
        <w:rPr>
          <w:lang w:eastAsia="es-ES_tradnl"/>
        </w:rPr>
        <w:t>Latvian University (Latvia)</w:t>
      </w:r>
    </w:p>
    <w:p w14:paraId="05FF3BF7" w14:textId="6B3EE917" w:rsidR="00AC0BFD" w:rsidRPr="00AC0BFD" w:rsidRDefault="00AC0BFD" w:rsidP="0099156B">
      <w:pPr>
        <w:pStyle w:val="ListParagraph"/>
        <w:numPr>
          <w:ilvl w:val="0"/>
          <w:numId w:val="47"/>
        </w:numPr>
        <w:spacing w:line="259" w:lineRule="auto"/>
        <w:rPr>
          <w:lang w:eastAsia="es-ES_tradnl"/>
        </w:rPr>
      </w:pPr>
      <w:r w:rsidRPr="00AC0BFD">
        <w:rPr>
          <w:lang w:eastAsia="es-ES_tradnl"/>
        </w:rPr>
        <w:t>CARDET (Cyprus)</w:t>
      </w:r>
    </w:p>
    <w:p w14:paraId="3C07A9E8" w14:textId="0D0DF364" w:rsidR="00AC0BFD" w:rsidRPr="00AC0BFD" w:rsidRDefault="00AC0BFD" w:rsidP="0099156B">
      <w:pPr>
        <w:pStyle w:val="ListParagraph"/>
        <w:numPr>
          <w:ilvl w:val="0"/>
          <w:numId w:val="47"/>
        </w:numPr>
        <w:spacing w:line="259" w:lineRule="auto"/>
        <w:rPr>
          <w:lang w:eastAsia="es-ES_tradnl"/>
        </w:rPr>
      </w:pPr>
      <w:r w:rsidRPr="00AC0BFD">
        <w:rPr>
          <w:lang w:eastAsia="es-ES_tradnl"/>
        </w:rPr>
        <w:t>PRO WORK (Netherlands)</w:t>
      </w:r>
    </w:p>
    <w:p w14:paraId="085D88AE" w14:textId="77777777" w:rsidR="00AC0BFD" w:rsidRPr="00AC0BFD" w:rsidRDefault="00AC0BFD" w:rsidP="0099156B">
      <w:pPr>
        <w:pStyle w:val="ListParagraph"/>
        <w:numPr>
          <w:ilvl w:val="0"/>
          <w:numId w:val="47"/>
        </w:numPr>
        <w:spacing w:line="259" w:lineRule="auto"/>
        <w:rPr>
          <w:lang w:eastAsia="es-ES_tradnl"/>
        </w:rPr>
      </w:pPr>
      <w:r w:rsidRPr="00AC0BFD">
        <w:rPr>
          <w:lang w:eastAsia="es-ES_tradnl"/>
        </w:rPr>
        <w:t>Fundación SIGLO22 (Spain)</w:t>
      </w:r>
    </w:p>
    <w:p w14:paraId="39C7D3B1" w14:textId="77777777" w:rsidR="00AC0BFD" w:rsidRDefault="00AC0BFD" w:rsidP="0099156B">
      <w:pPr>
        <w:spacing w:line="259" w:lineRule="auto"/>
        <w:rPr>
          <w:lang w:eastAsia="es-ES_tradnl"/>
        </w:rPr>
      </w:pPr>
    </w:p>
    <w:p w14:paraId="07513BFD" w14:textId="7F01F5CB" w:rsidR="00AC0BFD" w:rsidRDefault="00AC0BFD" w:rsidP="0099156B">
      <w:pPr>
        <w:spacing w:line="259" w:lineRule="auto"/>
        <w:rPr>
          <w:lang w:eastAsia="es-ES_tradnl"/>
        </w:rPr>
      </w:pPr>
      <w:r w:rsidRPr="00AC0BFD">
        <w:rPr>
          <w:lang w:eastAsia="es-ES_tradnl"/>
        </w:rPr>
        <w:t xml:space="preserve">The project's main outcomes are found in </w:t>
      </w:r>
      <w:r w:rsidR="00663864">
        <w:rPr>
          <w:lang w:eastAsia="es-ES_tradnl"/>
        </w:rPr>
        <w:t>W</w:t>
      </w:r>
      <w:r w:rsidR="00663864" w:rsidRPr="00AC0BFD">
        <w:rPr>
          <w:lang w:eastAsia="es-ES_tradnl"/>
        </w:rPr>
        <w:t xml:space="preserve">ork </w:t>
      </w:r>
      <w:r w:rsidR="00663864">
        <w:rPr>
          <w:lang w:eastAsia="es-ES_tradnl"/>
        </w:rPr>
        <w:t>P</w:t>
      </w:r>
      <w:r w:rsidR="00663864" w:rsidRPr="00AC0BFD">
        <w:rPr>
          <w:lang w:eastAsia="es-ES_tradnl"/>
        </w:rPr>
        <w:t xml:space="preserve">ackages </w:t>
      </w:r>
      <w:r w:rsidR="00663864">
        <w:rPr>
          <w:lang w:eastAsia="es-ES_tradnl"/>
        </w:rPr>
        <w:t>2</w:t>
      </w:r>
      <w:r w:rsidR="00663864" w:rsidRPr="00AC0BFD">
        <w:rPr>
          <w:lang w:eastAsia="es-ES_tradnl"/>
        </w:rPr>
        <w:t xml:space="preserve"> </w:t>
      </w:r>
      <w:r w:rsidRPr="00AC0BFD">
        <w:rPr>
          <w:lang w:eastAsia="es-ES_tradnl"/>
        </w:rPr>
        <w:t xml:space="preserve">and </w:t>
      </w:r>
      <w:r w:rsidR="00663864">
        <w:rPr>
          <w:lang w:eastAsia="es-ES_tradnl"/>
        </w:rPr>
        <w:t>3</w:t>
      </w:r>
      <w:r w:rsidRPr="00AC0BFD">
        <w:rPr>
          <w:lang w:eastAsia="es-ES_tradnl"/>
        </w:rPr>
        <w:t>: In-service training and Truth-track (a fake news detector and interactive environment).</w:t>
      </w:r>
    </w:p>
    <w:p w14:paraId="6CEECACD" w14:textId="77777777" w:rsidR="00084C6A" w:rsidRPr="00AC0BFD" w:rsidRDefault="00084C6A" w:rsidP="0099156B">
      <w:pPr>
        <w:spacing w:line="259" w:lineRule="auto"/>
        <w:rPr>
          <w:lang w:eastAsia="es-ES_tradnl"/>
        </w:rPr>
      </w:pPr>
    </w:p>
    <w:p w14:paraId="17C9A05C" w14:textId="5E057008" w:rsidR="00EC67E0" w:rsidRPr="00663864" w:rsidRDefault="00EC67E0" w:rsidP="00663864">
      <w:pPr>
        <w:pStyle w:val="Heading2"/>
      </w:pPr>
      <w:r w:rsidRPr="00663864">
        <w:t xml:space="preserve">In-service </w:t>
      </w:r>
      <w:r w:rsidR="00084C6A" w:rsidRPr="00663864">
        <w:t>T</w:t>
      </w:r>
      <w:r w:rsidRPr="00663864">
        <w:t>raining</w:t>
      </w:r>
    </w:p>
    <w:p w14:paraId="4A5056A9" w14:textId="77777777" w:rsidR="00AC0BFD" w:rsidRPr="00CD5758" w:rsidRDefault="00AC0BFD" w:rsidP="0099156B">
      <w:pPr>
        <w:spacing w:line="259" w:lineRule="auto"/>
        <w:rPr>
          <w:lang w:val="en-GB" w:eastAsia="es-ES_tradnl"/>
        </w:rPr>
      </w:pPr>
      <w:r w:rsidRPr="00CD5758">
        <w:rPr>
          <w:lang w:val="en-GB" w:eastAsia="es-ES_tradnl"/>
        </w:rPr>
        <w:t>The in-service training is a learning package aimed at developing critical thinking and identifying fake news through various learning modules:</w:t>
      </w:r>
    </w:p>
    <w:p w14:paraId="07196B63" w14:textId="3AF898AA" w:rsidR="00AC0BFD" w:rsidRPr="00CD5758" w:rsidRDefault="00AC0BFD" w:rsidP="0099156B">
      <w:pPr>
        <w:pStyle w:val="ListParagraph"/>
        <w:numPr>
          <w:ilvl w:val="1"/>
          <w:numId w:val="50"/>
        </w:numPr>
        <w:spacing w:line="259" w:lineRule="auto"/>
        <w:rPr>
          <w:lang w:val="en-GB" w:eastAsia="es-ES_tradnl"/>
        </w:rPr>
      </w:pPr>
      <w:r w:rsidRPr="00CD5758">
        <w:rPr>
          <w:lang w:val="en-GB" w:eastAsia="es-ES_tradnl"/>
        </w:rPr>
        <w:lastRenderedPageBreak/>
        <w:t>Disinformation: fake news and post-truth</w:t>
      </w:r>
    </w:p>
    <w:p w14:paraId="75396E35" w14:textId="1FDAA8BA" w:rsidR="00AC0BFD" w:rsidRPr="00CD5758" w:rsidRDefault="00AC0BFD" w:rsidP="0099156B">
      <w:pPr>
        <w:pStyle w:val="ListParagraph"/>
        <w:numPr>
          <w:ilvl w:val="1"/>
          <w:numId w:val="50"/>
        </w:numPr>
        <w:spacing w:line="259" w:lineRule="auto"/>
        <w:rPr>
          <w:lang w:val="en-GB" w:eastAsia="es-ES_tradnl"/>
        </w:rPr>
      </w:pPr>
      <w:r w:rsidRPr="00CD5758">
        <w:rPr>
          <w:lang w:val="en-GB" w:eastAsia="es-ES_tradnl"/>
        </w:rPr>
        <w:t>The media: good use of social media</w:t>
      </w:r>
    </w:p>
    <w:p w14:paraId="3745DEC4" w14:textId="09541FBC" w:rsidR="00AC0BFD" w:rsidRPr="00CD5758" w:rsidRDefault="00AC0BFD" w:rsidP="0099156B">
      <w:pPr>
        <w:pStyle w:val="ListParagraph"/>
        <w:numPr>
          <w:ilvl w:val="1"/>
          <w:numId w:val="50"/>
        </w:numPr>
        <w:spacing w:line="259" w:lineRule="auto"/>
        <w:rPr>
          <w:lang w:val="en-GB" w:eastAsia="es-ES_tradnl"/>
        </w:rPr>
      </w:pPr>
      <w:r w:rsidRPr="00CD5758">
        <w:rPr>
          <w:lang w:val="en-GB" w:eastAsia="es-ES_tradnl"/>
        </w:rPr>
        <w:t xml:space="preserve">News </w:t>
      </w:r>
      <w:r w:rsidR="00CD5758" w:rsidRPr="00CD5758">
        <w:rPr>
          <w:lang w:val="en-GB" w:eastAsia="es-ES_tradnl"/>
        </w:rPr>
        <w:t>items</w:t>
      </w:r>
      <w:r w:rsidRPr="00CD5758">
        <w:rPr>
          <w:lang w:val="en-GB" w:eastAsia="es-ES_tradnl"/>
        </w:rPr>
        <w:t>: writing structure</w:t>
      </w:r>
    </w:p>
    <w:p w14:paraId="0E7FD441" w14:textId="45A4572D" w:rsidR="00AC0BFD" w:rsidRPr="00CD5758" w:rsidRDefault="00AC0BFD" w:rsidP="0099156B">
      <w:pPr>
        <w:pStyle w:val="ListParagraph"/>
        <w:numPr>
          <w:ilvl w:val="1"/>
          <w:numId w:val="50"/>
        </w:numPr>
        <w:spacing w:line="259" w:lineRule="auto"/>
        <w:rPr>
          <w:lang w:val="en-GB" w:eastAsia="es-ES_tradnl"/>
        </w:rPr>
      </w:pPr>
      <w:r w:rsidRPr="00CD5758">
        <w:rPr>
          <w:lang w:val="en-GB" w:eastAsia="es-ES_tradnl"/>
        </w:rPr>
        <w:t>Critical thinking for active participation in society</w:t>
      </w:r>
    </w:p>
    <w:p w14:paraId="58FE8D4A" w14:textId="03C0E01A" w:rsidR="00AC0BFD" w:rsidRPr="00CD5758" w:rsidRDefault="00AC0BFD" w:rsidP="0099156B">
      <w:pPr>
        <w:pStyle w:val="ListParagraph"/>
        <w:numPr>
          <w:ilvl w:val="1"/>
          <w:numId w:val="50"/>
        </w:numPr>
        <w:spacing w:line="259" w:lineRule="auto"/>
        <w:rPr>
          <w:lang w:val="en-GB" w:eastAsia="es-ES_tradnl"/>
        </w:rPr>
      </w:pPr>
      <w:r w:rsidRPr="00CD5758">
        <w:rPr>
          <w:lang w:val="en-GB" w:eastAsia="es-ES_tradnl"/>
        </w:rPr>
        <w:t>Ways of acting against fake news</w:t>
      </w:r>
    </w:p>
    <w:p w14:paraId="387F3B41" w14:textId="77777777" w:rsidR="00AC0BFD" w:rsidRPr="00CD5758" w:rsidRDefault="00AC0BFD" w:rsidP="0099156B">
      <w:pPr>
        <w:spacing w:line="259" w:lineRule="auto"/>
        <w:rPr>
          <w:lang w:val="en-GB" w:eastAsia="es-ES_tradnl"/>
        </w:rPr>
      </w:pPr>
    </w:p>
    <w:p w14:paraId="0411119F" w14:textId="7386C81C" w:rsidR="00AC0BFD" w:rsidRPr="00AC0BFD" w:rsidRDefault="00AC0BFD" w:rsidP="0099156B">
      <w:pPr>
        <w:spacing w:line="259" w:lineRule="auto"/>
        <w:rPr>
          <w:lang w:eastAsia="es-ES_tradnl"/>
        </w:rPr>
      </w:pPr>
      <w:r w:rsidRPr="001209C5">
        <w:rPr>
          <w:lang w:val="en-GB" w:eastAsia="es-ES_tradnl"/>
        </w:rPr>
        <w:t>These learning modules have been developed in various formats to meet the</w:t>
      </w:r>
      <w:r w:rsidRPr="00AC0BFD">
        <w:rPr>
          <w:lang w:eastAsia="es-ES_tradnl"/>
        </w:rPr>
        <w:t xml:space="preserve"> accessibility needs of our diverse society. Firstly, a downloadable document has been created, accessible from the project platform and website. This document is designed as a "teacher's manual" and can be read virtually in Flipbook format or downloaded as a PDF (</w:t>
      </w:r>
      <w:hyperlink r:id="rId8" w:history="1">
        <w:r w:rsidR="001209C5" w:rsidRPr="009106DF">
          <w:rPr>
            <w:rStyle w:val="Hyperlink"/>
            <w:lang w:eastAsia="es-ES_tradnl"/>
          </w:rPr>
          <w:t>https://newspiracy.eu/tutor-handbook/</w:t>
        </w:r>
      </w:hyperlink>
      <w:r w:rsidRPr="00AC0BFD">
        <w:rPr>
          <w:lang w:eastAsia="es-ES_tradnl"/>
        </w:rPr>
        <w:t xml:space="preserve">). </w:t>
      </w:r>
    </w:p>
    <w:p w14:paraId="1DDDAE8C" w14:textId="77777777" w:rsidR="00AC0BFD" w:rsidRPr="00AC0BFD" w:rsidRDefault="00AC0BFD" w:rsidP="0099156B">
      <w:pPr>
        <w:spacing w:line="259" w:lineRule="auto"/>
        <w:rPr>
          <w:lang w:eastAsia="es-ES_tradnl"/>
        </w:rPr>
      </w:pPr>
    </w:p>
    <w:p w14:paraId="5C7DE3A9" w14:textId="093F5B32" w:rsidR="00AC0BFD" w:rsidRPr="00AC0BFD" w:rsidRDefault="00AC0BFD" w:rsidP="0099156B">
      <w:pPr>
        <w:spacing w:line="259" w:lineRule="auto"/>
        <w:rPr>
          <w:lang w:eastAsia="es-ES_tradnl"/>
        </w:rPr>
      </w:pPr>
      <w:r w:rsidRPr="00AC0BFD">
        <w:rPr>
          <w:lang w:eastAsia="es-ES_tradnl"/>
        </w:rPr>
        <w:t>Secondly, using instructional design, the learning modules have been made available on a</w:t>
      </w:r>
      <w:r w:rsidR="00AC44FC">
        <w:rPr>
          <w:lang w:eastAsia="es-ES_tradnl"/>
        </w:rPr>
        <w:t xml:space="preserve"> Learning Management System (</w:t>
      </w:r>
      <w:r w:rsidRPr="00AC0BFD">
        <w:rPr>
          <w:lang w:eastAsia="es-ES_tradnl"/>
        </w:rPr>
        <w:t>LMS</w:t>
      </w:r>
      <w:r w:rsidR="00AC44FC">
        <w:rPr>
          <w:lang w:eastAsia="es-ES_tradnl"/>
        </w:rPr>
        <w:t>)</w:t>
      </w:r>
      <w:r w:rsidRPr="00AC0BFD">
        <w:rPr>
          <w:lang w:eastAsia="es-ES_tradnl"/>
        </w:rPr>
        <w:t xml:space="preserve"> platform built with Moodle (</w:t>
      </w:r>
      <w:hyperlink r:id="rId9" w:history="1">
        <w:r w:rsidR="00AC44FC" w:rsidRPr="009106DF">
          <w:rPr>
            <w:rStyle w:val="Hyperlink"/>
            <w:lang w:eastAsia="es-ES_tradnl"/>
          </w:rPr>
          <w:t>https://learning.newspiracy.eu/</w:t>
        </w:r>
      </w:hyperlink>
      <w:r w:rsidRPr="00AC0BFD">
        <w:rPr>
          <w:lang w:eastAsia="es-ES_tradnl"/>
        </w:rPr>
        <w:t xml:space="preserve">). This platform is open and accessible to anyone interested. The modules are structured in a way that allows participants to test their knowledge through games, quizzes, and other types of activities. </w:t>
      </w:r>
    </w:p>
    <w:p w14:paraId="6493AA13" w14:textId="77777777" w:rsidR="00AC0BFD" w:rsidRPr="00AC0BFD" w:rsidRDefault="00AC0BFD" w:rsidP="0099156B">
      <w:pPr>
        <w:spacing w:line="259" w:lineRule="auto"/>
        <w:rPr>
          <w:lang w:eastAsia="es-ES_tradnl"/>
        </w:rPr>
      </w:pPr>
    </w:p>
    <w:p w14:paraId="2005DD92" w14:textId="77777777" w:rsidR="00AC0BFD" w:rsidRPr="00AC0BFD" w:rsidRDefault="00AC0BFD" w:rsidP="0099156B">
      <w:pPr>
        <w:spacing w:line="259" w:lineRule="auto"/>
        <w:rPr>
          <w:lang w:eastAsia="es-ES_tradnl"/>
        </w:rPr>
      </w:pPr>
      <w:r w:rsidRPr="00AC0BFD">
        <w:rPr>
          <w:lang w:eastAsia="es-ES_tradnl"/>
        </w:rPr>
        <w:t>Additionally, completion badges have been included. As participants complete the modules and their activities, they will earn badges certifying their participation. The platform and modules are accessible in all the languages of the project partners, which include Spanish, Greek, Dutch, and Latvian.</w:t>
      </w:r>
    </w:p>
    <w:p w14:paraId="78098FFB" w14:textId="77777777" w:rsidR="00AC0BFD" w:rsidRPr="00AC0BFD" w:rsidRDefault="00AC0BFD" w:rsidP="0099156B">
      <w:pPr>
        <w:spacing w:line="259" w:lineRule="auto"/>
        <w:rPr>
          <w:lang w:eastAsia="es-ES_tradnl"/>
        </w:rPr>
      </w:pPr>
    </w:p>
    <w:p w14:paraId="1DF84798" w14:textId="7CD8148B" w:rsidR="00EC67E0" w:rsidRPr="00263EB7" w:rsidRDefault="00EC67E0" w:rsidP="00084C6A">
      <w:pPr>
        <w:pStyle w:val="Heading2"/>
        <w:rPr>
          <w:lang w:val="en-GB" w:eastAsia="es-ES_tradnl"/>
        </w:rPr>
      </w:pPr>
      <w:r w:rsidRPr="00263EB7">
        <w:rPr>
          <w:lang w:val="en-GB" w:eastAsia="es-ES_tradnl"/>
        </w:rPr>
        <w:t xml:space="preserve">Truth - </w:t>
      </w:r>
      <w:r w:rsidR="00084C6A">
        <w:rPr>
          <w:lang w:val="en-GB" w:eastAsia="es-ES_tradnl"/>
        </w:rPr>
        <w:t>T</w:t>
      </w:r>
      <w:r w:rsidRPr="00263EB7">
        <w:rPr>
          <w:lang w:val="en-GB" w:eastAsia="es-ES_tradnl"/>
        </w:rPr>
        <w:t>rack</w:t>
      </w:r>
    </w:p>
    <w:p w14:paraId="4FB7DEBC" w14:textId="5D333652" w:rsidR="00AC0BFD" w:rsidRDefault="00AC44FC" w:rsidP="0099156B">
      <w:pPr>
        <w:spacing w:line="259" w:lineRule="auto"/>
        <w:rPr>
          <w:lang w:eastAsia="es-ES_tradnl"/>
        </w:rPr>
      </w:pPr>
      <w:r>
        <w:rPr>
          <w:lang w:eastAsia="es-ES_tradnl"/>
        </w:rPr>
        <w:t>Truth-Track is an</w:t>
      </w:r>
      <w:r w:rsidRPr="00AC0BFD">
        <w:rPr>
          <w:lang w:eastAsia="es-ES_tradnl"/>
        </w:rPr>
        <w:t xml:space="preserve"> </w:t>
      </w:r>
      <w:r w:rsidR="00AC0BFD" w:rsidRPr="00AC0BFD">
        <w:rPr>
          <w:lang w:eastAsia="es-ES_tradnl"/>
        </w:rPr>
        <w:t xml:space="preserve">output </w:t>
      </w:r>
      <w:r>
        <w:rPr>
          <w:lang w:eastAsia="es-ES_tradnl"/>
        </w:rPr>
        <w:t>in</w:t>
      </w:r>
      <w:r w:rsidRPr="00AC0BFD">
        <w:rPr>
          <w:lang w:eastAsia="es-ES_tradnl"/>
        </w:rPr>
        <w:t xml:space="preserve"> </w:t>
      </w:r>
      <w:r w:rsidR="00AC0BFD" w:rsidRPr="00AC0BFD">
        <w:rPr>
          <w:lang w:eastAsia="es-ES_tradnl"/>
        </w:rPr>
        <w:t>an interactive environment (</w:t>
      </w:r>
      <w:hyperlink r:id="rId10" w:history="1">
        <w:r w:rsidRPr="009106DF">
          <w:rPr>
            <w:rStyle w:val="Hyperlink"/>
            <w:lang w:eastAsia="es-ES_tradnl"/>
          </w:rPr>
          <w:t>https://newspiracy.eu/truth-track/</w:t>
        </w:r>
      </w:hyperlink>
      <w:r w:rsidR="00AC0BFD" w:rsidRPr="00AC0BFD">
        <w:rPr>
          <w:lang w:eastAsia="es-ES_tradnl"/>
        </w:rPr>
        <w:t xml:space="preserve">) that allows participants to generate and comment on news items and posts. With various easy-to-use formats and functionalities, this space fosters transnational cooperation, enhances linguistic diversity, and promotes meaningful interactions between students and faculty. It operates like a social network: users create an account, publish content, and </w:t>
      </w:r>
      <w:r w:rsidR="00650709">
        <w:rPr>
          <w:lang w:eastAsia="es-ES_tradnl"/>
        </w:rPr>
        <w:t xml:space="preserve">vote or </w:t>
      </w:r>
      <w:r w:rsidR="00AC0BFD" w:rsidRPr="00AC0BFD">
        <w:rPr>
          <w:lang w:eastAsia="es-ES_tradnl"/>
        </w:rPr>
        <w:t>comment on others' posts. The philosophy behind this interactive environment is to apply the knowledge acquired from the training plan of the previous output, learning to identify fake news based on its structure and content. Participants can choose different formats such as a newspaper article, an Instagram post, or a tweet.</w:t>
      </w:r>
    </w:p>
    <w:p w14:paraId="3174E7AC" w14:textId="77777777" w:rsidR="00AC0BFD" w:rsidRPr="00AC0BFD" w:rsidRDefault="00AC0BFD" w:rsidP="0099156B">
      <w:pPr>
        <w:spacing w:line="259" w:lineRule="auto"/>
        <w:rPr>
          <w:lang w:eastAsia="es-ES_tradnl"/>
        </w:rPr>
      </w:pPr>
    </w:p>
    <w:p w14:paraId="2F22DCB2" w14:textId="77777777" w:rsidR="00A55112" w:rsidRDefault="00A55112">
      <w:pPr>
        <w:jc w:val="left"/>
        <w:rPr>
          <w:b/>
          <w:lang w:val="en-GB" w:eastAsia="es-ES_tradnl"/>
        </w:rPr>
      </w:pPr>
      <w:r>
        <w:rPr>
          <w:b/>
          <w:lang w:val="en-GB" w:eastAsia="es-ES_tradnl"/>
        </w:rPr>
        <w:br w:type="page"/>
      </w:r>
    </w:p>
    <w:p w14:paraId="2E4F82A8" w14:textId="785FBD41" w:rsidR="00084C6A" w:rsidRPr="00A55112" w:rsidRDefault="00084C6A" w:rsidP="00A55112">
      <w:pPr>
        <w:pStyle w:val="Figure"/>
        <w:spacing w:after="120" w:line="259" w:lineRule="auto"/>
        <w:jc w:val="left"/>
        <w:rPr>
          <w:b/>
          <w:lang w:val="en-GB" w:eastAsia="es-ES_tradnl"/>
        </w:rPr>
      </w:pPr>
      <w:r w:rsidRPr="00A55112">
        <w:rPr>
          <w:b/>
          <w:lang w:val="en-GB" w:eastAsia="es-ES_tradnl"/>
        </w:rPr>
        <w:lastRenderedPageBreak/>
        <w:t>Figure 2</w:t>
      </w:r>
    </w:p>
    <w:p w14:paraId="67EC8F08" w14:textId="21B58127" w:rsidR="00084C6A" w:rsidRPr="00A55112" w:rsidRDefault="00AC44FC" w:rsidP="00A55112">
      <w:pPr>
        <w:pStyle w:val="Figure"/>
        <w:spacing w:after="120" w:line="259" w:lineRule="auto"/>
        <w:jc w:val="left"/>
        <w:rPr>
          <w:i/>
          <w:lang w:val="en-GB" w:eastAsia="es-ES_tradnl"/>
        </w:rPr>
      </w:pPr>
      <w:r>
        <w:rPr>
          <w:i/>
          <w:lang w:val="en-GB" w:eastAsia="es-ES_tradnl"/>
        </w:rPr>
        <w:t xml:space="preserve">Four </w:t>
      </w:r>
      <w:r w:rsidR="00084C6A" w:rsidRPr="00A55112">
        <w:rPr>
          <w:i/>
          <w:lang w:val="en-GB" w:eastAsia="es-ES_tradnl"/>
        </w:rPr>
        <w:t>Truth-</w:t>
      </w:r>
      <w:r>
        <w:rPr>
          <w:i/>
          <w:lang w:val="en-GB" w:eastAsia="es-ES_tradnl"/>
        </w:rPr>
        <w:t>Tra</w:t>
      </w:r>
      <w:r w:rsidR="00084C6A" w:rsidRPr="00A55112">
        <w:rPr>
          <w:i/>
          <w:lang w:val="en-GB" w:eastAsia="es-ES_tradnl"/>
        </w:rPr>
        <w:t xml:space="preserve">ck Interface </w:t>
      </w:r>
      <w:r>
        <w:rPr>
          <w:i/>
          <w:lang w:val="en-GB" w:eastAsia="es-ES_tradnl"/>
        </w:rPr>
        <w:t>E</w:t>
      </w:r>
      <w:r w:rsidR="00084C6A" w:rsidRPr="00A55112">
        <w:rPr>
          <w:i/>
          <w:lang w:val="en-GB" w:eastAsia="es-ES_tradnl"/>
        </w:rPr>
        <w:t>xample</w:t>
      </w:r>
      <w:r>
        <w:rPr>
          <w:i/>
          <w:lang w:val="en-GB" w:eastAsia="es-ES_tradnl"/>
        </w:rPr>
        <w:t>s</w:t>
      </w:r>
    </w:p>
    <w:p w14:paraId="06C79BE9" w14:textId="77777777" w:rsidR="00AC0BFD" w:rsidRPr="00AC0BFD" w:rsidRDefault="00AC0BFD" w:rsidP="00A55112">
      <w:pPr>
        <w:spacing w:line="259" w:lineRule="auto"/>
        <w:jc w:val="left"/>
        <w:rPr>
          <w:lang w:eastAsia="es-ES_tradnl"/>
        </w:rPr>
      </w:pPr>
    </w:p>
    <w:p w14:paraId="4D826235" w14:textId="77777777" w:rsidR="00084C6A" w:rsidRDefault="00E53CFA" w:rsidP="0099156B">
      <w:pPr>
        <w:spacing w:line="259" w:lineRule="auto"/>
        <w:rPr>
          <w:lang w:val="en-GB" w:eastAsia="es-ES_tradnl"/>
        </w:rPr>
      </w:pPr>
      <w:r w:rsidRPr="00263EB7">
        <w:rPr>
          <w:noProof/>
          <w:lang w:val="en-GB" w:eastAsia="es-ES_tradnl"/>
        </w:rPr>
        <w:drawing>
          <wp:inline distT="0" distB="0" distL="0" distR="0" wp14:anchorId="586CA8BB" wp14:editId="1C65BF4D">
            <wp:extent cx="4676261" cy="2774462"/>
            <wp:effectExtent l="0" t="0" r="0" b="0"/>
            <wp:docPr id="2077515324" name="Imagen 1" descr="The image is a sample of what the interface of the tool looks like when presenting the list of news in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515324" name="Imagen 1" descr="The image is a sample of what the interface of the tool looks like when presenting the list of news in boxes."/>
                    <pic:cNvPicPr/>
                  </pic:nvPicPr>
                  <pic:blipFill>
                    <a:blip r:embed="rId11"/>
                    <a:stretch>
                      <a:fillRect/>
                    </a:stretch>
                  </pic:blipFill>
                  <pic:spPr>
                    <a:xfrm>
                      <a:off x="0" y="0"/>
                      <a:ext cx="4816498" cy="2857665"/>
                    </a:xfrm>
                    <a:prstGeom prst="rect">
                      <a:avLst/>
                    </a:prstGeom>
                  </pic:spPr>
                </pic:pic>
              </a:graphicData>
            </a:graphic>
          </wp:inline>
        </w:drawing>
      </w:r>
      <w:r w:rsidRPr="00263EB7">
        <w:rPr>
          <w:lang w:val="en-GB" w:eastAsia="es-ES_tradnl"/>
        </w:rPr>
        <w:t xml:space="preserve"> </w:t>
      </w:r>
    </w:p>
    <w:p w14:paraId="43707BC7" w14:textId="435B192D" w:rsidR="00084C6A" w:rsidRDefault="00084C6A" w:rsidP="0099156B">
      <w:pPr>
        <w:spacing w:line="259" w:lineRule="auto"/>
        <w:rPr>
          <w:lang w:val="en-GB" w:eastAsia="es-ES_tradnl"/>
        </w:rPr>
      </w:pPr>
    </w:p>
    <w:p w14:paraId="25E02F0D" w14:textId="4B28789A" w:rsidR="00084C6A" w:rsidRPr="00A55112" w:rsidRDefault="00084C6A" w:rsidP="00A55112">
      <w:pPr>
        <w:pStyle w:val="Figure"/>
        <w:spacing w:after="120" w:line="259" w:lineRule="auto"/>
        <w:jc w:val="left"/>
        <w:rPr>
          <w:b/>
          <w:lang w:val="en-GB" w:eastAsia="es-ES_tradnl"/>
        </w:rPr>
      </w:pPr>
      <w:r w:rsidRPr="00A55112">
        <w:rPr>
          <w:b/>
          <w:lang w:val="en-GB" w:eastAsia="es-ES_tradnl"/>
        </w:rPr>
        <w:t xml:space="preserve">Figure </w:t>
      </w:r>
      <w:r>
        <w:rPr>
          <w:b/>
          <w:lang w:val="en-GB" w:eastAsia="es-ES_tradnl"/>
        </w:rPr>
        <w:t>3</w:t>
      </w:r>
    </w:p>
    <w:p w14:paraId="18E1B4C2" w14:textId="6AA79811" w:rsidR="00084C6A" w:rsidRPr="00A67AFE" w:rsidRDefault="00084C6A" w:rsidP="00A67AFE">
      <w:pPr>
        <w:pStyle w:val="Figure"/>
        <w:spacing w:after="120" w:line="259" w:lineRule="auto"/>
        <w:jc w:val="left"/>
        <w:rPr>
          <w:i/>
          <w:lang w:val="en-GB" w:eastAsia="es-ES_tradnl"/>
        </w:rPr>
      </w:pPr>
      <w:r w:rsidRPr="00A55112">
        <w:rPr>
          <w:i/>
          <w:lang w:val="en-GB" w:eastAsia="es-ES_tradnl"/>
        </w:rPr>
        <w:t xml:space="preserve">Truth-Truck Interface </w:t>
      </w:r>
      <w:r w:rsidR="00AC44FC">
        <w:rPr>
          <w:i/>
          <w:lang w:val="en-GB" w:eastAsia="es-ES_tradnl"/>
        </w:rPr>
        <w:t>E</w:t>
      </w:r>
      <w:r w:rsidRPr="00A55112">
        <w:rPr>
          <w:i/>
          <w:lang w:val="en-GB" w:eastAsia="es-ES_tradnl"/>
        </w:rPr>
        <w:t>xample</w:t>
      </w:r>
      <w:r w:rsidR="00AC44FC">
        <w:rPr>
          <w:i/>
          <w:lang w:val="en-GB" w:eastAsia="es-ES_tradnl"/>
        </w:rPr>
        <w:t xml:space="preserve"> including a Response Comment</w:t>
      </w:r>
    </w:p>
    <w:p w14:paraId="150F6B99" w14:textId="1DFE64DF" w:rsidR="006464EC" w:rsidRPr="00263EB7" w:rsidRDefault="00E53CFA" w:rsidP="0099156B">
      <w:pPr>
        <w:spacing w:line="259" w:lineRule="auto"/>
        <w:rPr>
          <w:lang w:val="en-GB" w:eastAsia="es-ES_tradnl"/>
        </w:rPr>
      </w:pPr>
      <w:r w:rsidRPr="00263EB7">
        <w:rPr>
          <w:lang w:val="en-GB" w:eastAsia="es-ES_tradnl"/>
        </w:rPr>
        <w:t xml:space="preserve"> </w:t>
      </w:r>
      <w:r w:rsidRPr="00263EB7">
        <w:rPr>
          <w:noProof/>
          <w:lang w:val="en-GB" w:eastAsia="es-ES_tradnl"/>
        </w:rPr>
        <w:drawing>
          <wp:inline distT="0" distB="0" distL="0" distR="0" wp14:anchorId="16B8576A" wp14:editId="28C57642">
            <wp:extent cx="4626213" cy="3251200"/>
            <wp:effectExtent l="0" t="0" r="0" b="0"/>
            <wp:docPr id="2138347143" name="Imagen 1" descr="The image is a sample of what the tool interface looks like when presenting a specific news item, in this case an instagram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347143" name="Imagen 1" descr="The image is a sample of what the tool interface looks like when presenting a specific news item, in this case an instagram post."/>
                    <pic:cNvPicPr/>
                  </pic:nvPicPr>
                  <pic:blipFill>
                    <a:blip r:embed="rId12"/>
                    <a:stretch>
                      <a:fillRect/>
                    </a:stretch>
                  </pic:blipFill>
                  <pic:spPr>
                    <a:xfrm>
                      <a:off x="0" y="0"/>
                      <a:ext cx="4745951" cy="3335349"/>
                    </a:xfrm>
                    <a:prstGeom prst="rect">
                      <a:avLst/>
                    </a:prstGeom>
                  </pic:spPr>
                </pic:pic>
              </a:graphicData>
            </a:graphic>
          </wp:inline>
        </w:drawing>
      </w:r>
    </w:p>
    <w:p w14:paraId="22B39198" w14:textId="77777777" w:rsidR="00E53CFA" w:rsidRPr="00263EB7" w:rsidRDefault="00E53CFA" w:rsidP="0099156B">
      <w:pPr>
        <w:spacing w:line="259" w:lineRule="auto"/>
        <w:rPr>
          <w:lang w:val="en-GB" w:eastAsia="es-ES_tradnl"/>
        </w:rPr>
      </w:pPr>
    </w:p>
    <w:p w14:paraId="04A1C64A" w14:textId="77777777" w:rsidR="00AC0BFD" w:rsidRDefault="00AC0BFD" w:rsidP="0099156B">
      <w:pPr>
        <w:spacing w:line="259" w:lineRule="auto"/>
        <w:rPr>
          <w:lang w:val="en-GB" w:eastAsia="es-ES_tradnl"/>
        </w:rPr>
      </w:pPr>
    </w:p>
    <w:p w14:paraId="1417641F" w14:textId="77777777" w:rsidR="00AC0BFD" w:rsidRPr="00AC0BFD" w:rsidRDefault="00AC0BFD" w:rsidP="0099156B">
      <w:pPr>
        <w:spacing w:line="259" w:lineRule="auto"/>
        <w:rPr>
          <w:lang w:val="en-GB" w:eastAsia="es-ES_tradnl"/>
        </w:rPr>
      </w:pPr>
      <w:r w:rsidRPr="00AC0BFD">
        <w:rPr>
          <w:lang w:val="en-GB" w:eastAsia="es-ES_tradnl"/>
        </w:rPr>
        <w:lastRenderedPageBreak/>
        <w:t>Interaction can occur in two ways: voting or commenting. Voting positively indicates that the user considers the post to be real news, while voting negatively indicates it is considered fake news. Each post displays a counter showing how many positive and negative votes it has received, thus revealing whether people believe the news is real or fake. Users can also add comments explaining their opinions.</w:t>
      </w:r>
    </w:p>
    <w:p w14:paraId="6068B640" w14:textId="77777777" w:rsidR="00AC0BFD" w:rsidRPr="00AC0BFD" w:rsidRDefault="00AC0BFD" w:rsidP="0099156B">
      <w:pPr>
        <w:spacing w:line="259" w:lineRule="auto"/>
        <w:rPr>
          <w:lang w:val="en-GB" w:eastAsia="es-ES_tradnl"/>
        </w:rPr>
      </w:pPr>
    </w:p>
    <w:p w14:paraId="45B70110" w14:textId="3A81A223" w:rsidR="00AC0BFD" w:rsidRDefault="00AC0BFD" w:rsidP="0099156B">
      <w:pPr>
        <w:spacing w:line="259" w:lineRule="auto"/>
        <w:rPr>
          <w:lang w:val="en-GB" w:eastAsia="es-ES_tradnl"/>
        </w:rPr>
      </w:pPr>
      <w:r w:rsidRPr="00AC0BFD">
        <w:rPr>
          <w:lang w:val="en-GB" w:eastAsia="es-ES_tradnl"/>
        </w:rPr>
        <w:t>The project's tools can be used diversely in classrooms, ranging from early childhood education to university levels, adapting specific activities to the age of the students. In some cases, students can directly use the project’s platforms, while in others, teachers can generate analysis and interpretation activities based on pre-generated content</w:t>
      </w:r>
      <w:r w:rsidR="007C0AFD">
        <w:rPr>
          <w:lang w:val="en-GB" w:eastAsia="es-ES_tradnl"/>
        </w:rPr>
        <w:t xml:space="preserve"> (</w:t>
      </w:r>
      <w:r w:rsidR="007C0AFD" w:rsidRPr="00650709">
        <w:rPr>
          <w:lang w:val="en-GB" w:eastAsia="es-ES_tradnl"/>
        </w:rPr>
        <w:t>López-de-Arana et al, 2024</w:t>
      </w:r>
      <w:r w:rsidR="007C0AFD">
        <w:rPr>
          <w:lang w:val="en-GB" w:eastAsia="es-ES_tradnl"/>
        </w:rPr>
        <w:t>)</w:t>
      </w:r>
      <w:r w:rsidR="00650709">
        <w:rPr>
          <w:lang w:val="en-GB" w:eastAsia="es-ES_tradnl"/>
        </w:rPr>
        <w:t>.</w:t>
      </w:r>
    </w:p>
    <w:p w14:paraId="46522C4F" w14:textId="77777777" w:rsidR="00084C6A" w:rsidRDefault="00084C6A" w:rsidP="0099156B">
      <w:pPr>
        <w:spacing w:line="259" w:lineRule="auto"/>
        <w:rPr>
          <w:lang w:val="en-GB" w:eastAsia="es-ES_tradnl"/>
        </w:rPr>
      </w:pPr>
    </w:p>
    <w:p w14:paraId="5C1216D3" w14:textId="131141FA" w:rsidR="00AC0BFD" w:rsidRPr="00CD5758" w:rsidRDefault="00AC0BFD" w:rsidP="00084C6A">
      <w:pPr>
        <w:pStyle w:val="Heading1"/>
      </w:pPr>
      <w:r w:rsidRPr="00CD5758">
        <w:t>Conclusions</w:t>
      </w:r>
    </w:p>
    <w:p w14:paraId="32E419CC" w14:textId="77FF3E98" w:rsidR="00AC0BFD" w:rsidRDefault="00056FD6" w:rsidP="0099156B">
      <w:pPr>
        <w:spacing w:line="259" w:lineRule="auto"/>
        <w:rPr>
          <w:lang w:val="en-GB"/>
        </w:rPr>
      </w:pPr>
      <w:r w:rsidRPr="00056FD6">
        <w:rPr>
          <w:lang w:val="en-GB" w:eastAsia="es-ES_tradnl"/>
        </w:rPr>
        <w:t xml:space="preserve">Fake news has profound and varied effects on our daily lives, eroding trust in democratic institutions, fuelling political polarisation, and perpetuating </w:t>
      </w:r>
      <w:r w:rsidRPr="00573E67">
        <w:t xml:space="preserve">discrimination and negative stereotypes towards vulnerable groups such as women, migrants, and the </w:t>
      </w:r>
      <w:r w:rsidR="007C0AFD" w:rsidRPr="00573E67">
        <w:t>LGTBIQ+</w:t>
      </w:r>
      <w:r w:rsidRPr="00573E67">
        <w:t xml:space="preserve"> community. </w:t>
      </w:r>
      <w:r w:rsidR="007C0AFD" w:rsidRPr="00573E67">
        <w:t>Fake</w:t>
      </w:r>
      <w:r w:rsidRPr="00573E67">
        <w:t xml:space="preserve"> news hampers the ability of citizens to distinguish between truth and lies, a fundamental aspect of a healthy functioning democracy. Specifically the analysis of the relationship between the veracity of news and gender is not exhaustive but is consistent, firmly suggesting that gender should be an important consideration in critical studies and scientific research on fake news (</w:t>
      </w:r>
      <w:r w:rsidRPr="00650709">
        <w:t>Sahadevan &amp; Deepak, 2022</w:t>
      </w:r>
      <w:r w:rsidRPr="00573E67">
        <w:t>). F</w:t>
      </w:r>
      <w:r w:rsidR="00AC0BFD" w:rsidRPr="00573E67">
        <w:t>ake news represents a crucial challenge in the digital age. Addressing this issue requires a collective effort involving</w:t>
      </w:r>
      <w:r w:rsidR="00AC0BFD" w:rsidRPr="00056FD6">
        <w:rPr>
          <w:lang w:val="en-GB"/>
        </w:rPr>
        <w:t xml:space="preserve"> educational institutions, media outlets, digital platforms, and the citizenry itself.</w:t>
      </w:r>
    </w:p>
    <w:p w14:paraId="3632CBCF" w14:textId="77777777" w:rsidR="00056FD6" w:rsidRPr="00056FD6" w:rsidRDefault="00056FD6" w:rsidP="0099156B">
      <w:pPr>
        <w:spacing w:line="259" w:lineRule="auto"/>
        <w:rPr>
          <w:lang w:val="en-GB"/>
        </w:rPr>
      </w:pPr>
    </w:p>
    <w:p w14:paraId="6CE48D47" w14:textId="215F5201" w:rsidR="00AC0BFD" w:rsidRDefault="00650709" w:rsidP="0099156B">
      <w:pPr>
        <w:spacing w:line="259" w:lineRule="auto"/>
        <w:rPr>
          <w:lang w:val="en-GB"/>
        </w:rPr>
      </w:pPr>
      <w:r>
        <w:rPr>
          <w:lang w:val="en-GB"/>
        </w:rPr>
        <w:t>F</w:t>
      </w:r>
      <w:r w:rsidR="00AC0BFD" w:rsidRPr="00056FD6">
        <w:rPr>
          <w:lang w:val="en-GB"/>
        </w:rPr>
        <w:t>ake news perpetuate</w:t>
      </w:r>
      <w:r w:rsidR="0048257B">
        <w:rPr>
          <w:lang w:val="en-GB"/>
        </w:rPr>
        <w:t>s</w:t>
      </w:r>
      <w:r w:rsidR="00AC0BFD" w:rsidRPr="00056FD6">
        <w:rPr>
          <w:lang w:val="en-GB"/>
        </w:rPr>
        <w:t xml:space="preserve"> discrimination, foster</w:t>
      </w:r>
      <w:r w:rsidR="0048257B">
        <w:rPr>
          <w:lang w:val="en-GB"/>
        </w:rPr>
        <w:t>s</w:t>
      </w:r>
      <w:r w:rsidR="00AC0BFD" w:rsidRPr="00056FD6">
        <w:rPr>
          <w:lang w:val="en-GB"/>
        </w:rPr>
        <w:t xml:space="preserve"> hatred, and undermine</w:t>
      </w:r>
      <w:r w:rsidR="0048257B">
        <w:rPr>
          <w:lang w:val="en-GB"/>
        </w:rPr>
        <w:t>s</w:t>
      </w:r>
      <w:r w:rsidR="00AC0BFD" w:rsidRPr="00056FD6">
        <w:rPr>
          <w:lang w:val="en-GB"/>
        </w:rPr>
        <w:t xml:space="preserve"> progress towards equality and social justice. Combating this threat requires a coordinated societal effort, including media and digital platforms, to protect the truth and promote a coexistence based on respect and inclusion. Only through education, transparency, and collective responsibility can we mitigate the damage caused by fake news and build a more just, informed, and resilient (digital) society against the threat of disinformation.</w:t>
      </w:r>
    </w:p>
    <w:p w14:paraId="61BBE027" w14:textId="77777777" w:rsidR="00056FD6" w:rsidRPr="00056FD6" w:rsidRDefault="00056FD6" w:rsidP="0099156B">
      <w:pPr>
        <w:spacing w:line="259" w:lineRule="auto"/>
        <w:rPr>
          <w:lang w:val="en-GB"/>
        </w:rPr>
      </w:pPr>
    </w:p>
    <w:p w14:paraId="54D9F3D9" w14:textId="731DB56F" w:rsidR="00056FD6" w:rsidRDefault="00056FD6" w:rsidP="0099156B">
      <w:pPr>
        <w:spacing w:line="259" w:lineRule="auto"/>
        <w:rPr>
          <w:lang w:val="en-GB" w:eastAsia="es-ES_tradnl"/>
        </w:rPr>
      </w:pPr>
      <w:r w:rsidRPr="00056FD6">
        <w:rPr>
          <w:lang w:val="en-GB" w:eastAsia="es-ES_tradnl"/>
        </w:rPr>
        <w:t>This is why it is essential to promote critical education from an early age. Projects such as N</w:t>
      </w:r>
      <w:r>
        <w:rPr>
          <w:lang w:val="en-GB" w:eastAsia="es-ES_tradnl"/>
        </w:rPr>
        <w:t>ews</w:t>
      </w:r>
      <w:r w:rsidRPr="00056FD6">
        <w:rPr>
          <w:lang w:val="en-GB" w:eastAsia="es-ES_tradnl"/>
        </w:rPr>
        <w:t>piracy play a crucial role in developing critical thinking skills among students and teachers. Raising awareness of the existence and impact of fake news, as well as teaching techniques for detecting and analysing fake news, are important steps in this direction. The use of interactive platforms and educational modules accessible in several languages also facilitates this learning.</w:t>
      </w:r>
    </w:p>
    <w:p w14:paraId="7EDEA28D" w14:textId="77777777" w:rsidR="00056FD6" w:rsidRPr="00056FD6" w:rsidRDefault="00056FD6" w:rsidP="0099156B">
      <w:pPr>
        <w:spacing w:line="259" w:lineRule="auto"/>
        <w:rPr>
          <w:lang w:val="en-GB" w:eastAsia="es-ES_tradnl"/>
        </w:rPr>
      </w:pPr>
    </w:p>
    <w:p w14:paraId="5FFA9D40" w14:textId="3985A893" w:rsidR="00AC0BFD" w:rsidRPr="00056FD6" w:rsidRDefault="00AC0BFD" w:rsidP="0099156B">
      <w:pPr>
        <w:spacing w:line="259" w:lineRule="auto"/>
        <w:rPr>
          <w:lang w:val="en-GB"/>
        </w:rPr>
      </w:pPr>
      <w:r w:rsidRPr="00056FD6">
        <w:rPr>
          <w:lang w:val="en-GB"/>
        </w:rPr>
        <w:lastRenderedPageBreak/>
        <w:t>We must encourage the abandonment of deterministic conceptualizations such as the absolute falsehood promoted by the culture of post-truth, and embrace the complexity of reality and the human condition, learning to "navigate in an ocean of uncertainties through archipelagos of certainty" (</w:t>
      </w:r>
      <w:r w:rsidRPr="002F6168">
        <w:rPr>
          <w:lang w:val="en-GB"/>
        </w:rPr>
        <w:t>López-de-Arana et al., 2013; Morin, 1999, p. 43).</w:t>
      </w:r>
    </w:p>
    <w:p w14:paraId="57342692" w14:textId="77777777" w:rsidR="00056FD6" w:rsidRPr="00056FD6" w:rsidRDefault="00056FD6" w:rsidP="0099156B">
      <w:pPr>
        <w:spacing w:line="259" w:lineRule="auto"/>
        <w:rPr>
          <w:lang w:val="en-GB"/>
        </w:rPr>
      </w:pPr>
    </w:p>
    <w:p w14:paraId="046D709A" w14:textId="13B62045" w:rsidR="00056FD6" w:rsidRDefault="00056FD6" w:rsidP="0099156B">
      <w:pPr>
        <w:spacing w:line="259" w:lineRule="auto"/>
        <w:rPr>
          <w:lang w:val="en-GB" w:eastAsia="es-ES_tradnl"/>
        </w:rPr>
      </w:pPr>
      <w:r w:rsidRPr="00056FD6">
        <w:rPr>
          <w:lang w:val="en-GB" w:eastAsia="es-ES_tradnl"/>
        </w:rPr>
        <w:t>To curb the use of fake news by the far right, it is essential to improve transparency and accountability on social media platforms by developing algorithms that prioritise truthfulness over emotionally charged content. In addition, it is vital to foster international cooperation to regulate and sanction disinformation. Only through a coordinated and multifaceted effort can we reduce the negative impact of fake news and promote a fairer, more informed and cohesive society.</w:t>
      </w:r>
    </w:p>
    <w:p w14:paraId="4D00C5D1" w14:textId="31B1B918" w:rsidR="00084C6A" w:rsidRDefault="00084C6A" w:rsidP="0099156B">
      <w:pPr>
        <w:spacing w:line="259" w:lineRule="auto"/>
        <w:rPr>
          <w:lang w:val="en-GB" w:eastAsia="es-ES_tradnl"/>
        </w:rPr>
      </w:pPr>
    </w:p>
    <w:p w14:paraId="6BC0CC8B" w14:textId="7F9329C1" w:rsidR="00862A1A" w:rsidRPr="00330376" w:rsidRDefault="00862A1A" w:rsidP="00084C6A">
      <w:pPr>
        <w:pStyle w:val="Heading1"/>
      </w:pPr>
      <w:r w:rsidRPr="00330376">
        <w:t>References</w:t>
      </w:r>
    </w:p>
    <w:p w14:paraId="7D125691" w14:textId="77777777" w:rsidR="00F57A9A" w:rsidRPr="00330376" w:rsidRDefault="00F57A9A" w:rsidP="00D41AFE">
      <w:pPr>
        <w:pStyle w:val="BodyText"/>
        <w:spacing w:after="0" w:line="259" w:lineRule="auto"/>
        <w:rPr>
          <w:color w:val="FF0000"/>
        </w:rPr>
      </w:pPr>
    </w:p>
    <w:p w14:paraId="03FC8159" w14:textId="73C7E644" w:rsidR="00A97AC0" w:rsidRPr="00330376" w:rsidRDefault="00A97AC0" w:rsidP="00D41AFE">
      <w:pPr>
        <w:pStyle w:val="ICICTEBIBLIOGRAFIA"/>
        <w:spacing w:before="0" w:line="259" w:lineRule="auto"/>
        <w:ind w:left="720" w:hanging="720"/>
        <w:jc w:val="left"/>
      </w:pPr>
      <w:r w:rsidRPr="00A67AFE">
        <w:t xml:space="preserve">Almenar, E., Aran-Ramspott, S., Suau, J., </w:t>
      </w:r>
      <w:proofErr w:type="gramStart"/>
      <w:r w:rsidR="007C0AFD" w:rsidRPr="00A67AFE">
        <w:t>&amp;</w:t>
      </w:r>
      <w:r w:rsidRPr="00A67AFE">
        <w:t xml:space="preserve">  Masip</w:t>
      </w:r>
      <w:proofErr w:type="gramEnd"/>
      <w:r w:rsidRPr="00A67AFE">
        <w:t xml:space="preserve">, P. (2021). </w:t>
      </w:r>
      <w:r w:rsidRPr="00330376">
        <w:rPr>
          <w:lang w:val="en-GB"/>
        </w:rPr>
        <w:t xml:space="preserve">Gender </w:t>
      </w:r>
      <w:r w:rsidR="00330376">
        <w:rPr>
          <w:lang w:val="en-GB"/>
        </w:rPr>
        <w:t>d</w:t>
      </w:r>
      <w:r w:rsidR="00330376" w:rsidRPr="00330376">
        <w:rPr>
          <w:lang w:val="en-GB"/>
        </w:rPr>
        <w:t xml:space="preserve">ifferences </w:t>
      </w:r>
      <w:r w:rsidRPr="00330376">
        <w:rPr>
          <w:lang w:val="en-GB"/>
        </w:rPr>
        <w:t xml:space="preserve">in </w:t>
      </w:r>
      <w:r w:rsidR="00330376">
        <w:rPr>
          <w:lang w:val="en-GB"/>
        </w:rPr>
        <w:t>t</w:t>
      </w:r>
      <w:r w:rsidR="00330376" w:rsidRPr="00330376">
        <w:rPr>
          <w:lang w:val="en-GB"/>
        </w:rPr>
        <w:t xml:space="preserve">ackling </w:t>
      </w:r>
      <w:r w:rsidR="00330376">
        <w:rPr>
          <w:lang w:val="en-GB"/>
        </w:rPr>
        <w:t>f</w:t>
      </w:r>
      <w:r w:rsidR="00330376" w:rsidRPr="00330376">
        <w:rPr>
          <w:lang w:val="en-GB"/>
        </w:rPr>
        <w:t xml:space="preserve">ake </w:t>
      </w:r>
      <w:r w:rsidR="00330376">
        <w:rPr>
          <w:lang w:val="en-GB"/>
        </w:rPr>
        <w:t>n</w:t>
      </w:r>
      <w:r w:rsidR="00330376" w:rsidRPr="00330376">
        <w:rPr>
          <w:lang w:val="en-GB"/>
        </w:rPr>
        <w:t>ews</w:t>
      </w:r>
      <w:r w:rsidRPr="00330376">
        <w:rPr>
          <w:lang w:val="en-GB"/>
        </w:rPr>
        <w:t xml:space="preserve">: Different </w:t>
      </w:r>
      <w:r w:rsidR="00330376">
        <w:rPr>
          <w:lang w:val="en-GB"/>
        </w:rPr>
        <w:t>d</w:t>
      </w:r>
      <w:r w:rsidR="00330376" w:rsidRPr="00330376">
        <w:rPr>
          <w:lang w:val="en-GB"/>
        </w:rPr>
        <w:t xml:space="preserve">egrees </w:t>
      </w:r>
      <w:r w:rsidRPr="00330376">
        <w:rPr>
          <w:lang w:val="en-GB"/>
        </w:rPr>
        <w:t xml:space="preserve">of </w:t>
      </w:r>
      <w:r w:rsidR="00330376">
        <w:rPr>
          <w:lang w:val="en-GB"/>
        </w:rPr>
        <w:t>c</w:t>
      </w:r>
      <w:r w:rsidR="00330376" w:rsidRPr="00330376">
        <w:rPr>
          <w:lang w:val="en-GB"/>
        </w:rPr>
        <w:t>oncern</w:t>
      </w:r>
      <w:r w:rsidRPr="00330376">
        <w:rPr>
          <w:lang w:val="en-GB"/>
        </w:rPr>
        <w:t xml:space="preserve">, but </w:t>
      </w:r>
      <w:r w:rsidR="00330376">
        <w:rPr>
          <w:lang w:val="en-GB"/>
        </w:rPr>
        <w:t>s</w:t>
      </w:r>
      <w:r w:rsidR="00330376" w:rsidRPr="00330376">
        <w:rPr>
          <w:lang w:val="en-GB"/>
        </w:rPr>
        <w:t xml:space="preserve">ame </w:t>
      </w:r>
      <w:r w:rsidR="00330376">
        <w:rPr>
          <w:lang w:val="en-GB"/>
        </w:rPr>
        <w:t>p</w:t>
      </w:r>
      <w:r w:rsidR="00330376" w:rsidRPr="00330376">
        <w:rPr>
          <w:lang w:val="en-GB"/>
        </w:rPr>
        <w:t>roblems</w:t>
      </w:r>
      <w:r w:rsidRPr="00330376">
        <w:rPr>
          <w:lang w:val="en-GB"/>
        </w:rPr>
        <w:t>. </w:t>
      </w:r>
      <w:r w:rsidRPr="00A67AFE">
        <w:rPr>
          <w:i/>
          <w:iCs/>
        </w:rPr>
        <w:t>Media and Communication</w:t>
      </w:r>
      <w:r w:rsidR="00330376" w:rsidRPr="00A67AFE">
        <w:rPr>
          <w:i/>
          <w:iCs/>
        </w:rPr>
        <w:t>, 9</w:t>
      </w:r>
      <w:r w:rsidR="00330376" w:rsidRPr="00A67AFE">
        <w:rPr>
          <w:iCs/>
        </w:rPr>
        <w:t xml:space="preserve">(1), 229-238. </w:t>
      </w:r>
      <w:hyperlink r:id="rId13" w:history="1">
        <w:r w:rsidR="00330376" w:rsidRPr="00330376">
          <w:rPr>
            <w:rStyle w:val="Hyperlink"/>
          </w:rPr>
          <w:t>https://doi.org/10.17645/mac.v9i1.3523</w:t>
        </w:r>
      </w:hyperlink>
      <w:r w:rsidR="00330376">
        <w:t xml:space="preserve"> </w:t>
      </w:r>
    </w:p>
    <w:p w14:paraId="0D701D39" w14:textId="3A0496FB" w:rsidR="00D8137D" w:rsidRPr="00610A64" w:rsidRDefault="00D8137D" w:rsidP="00610A64">
      <w:pPr>
        <w:pStyle w:val="ICICTEBIBLIOGRAFIA"/>
        <w:spacing w:line="259" w:lineRule="auto"/>
        <w:ind w:left="720" w:hanging="720"/>
        <w:jc w:val="left"/>
        <w:rPr>
          <w:lang w:val="en-GB"/>
        </w:rPr>
      </w:pPr>
      <w:r w:rsidRPr="00610A64">
        <w:t xml:space="preserve">Alonso García, S., Gómez García, G., Sanz Prieto, M., Moreno Guerrero, A. J., </w:t>
      </w:r>
      <w:r w:rsidR="007C0AFD" w:rsidRPr="00610A64">
        <w:t>&amp;</w:t>
      </w:r>
      <w:r w:rsidRPr="00610A64">
        <w:t xml:space="preserve"> Rodríguez Jiménez, C. (2020). </w:t>
      </w:r>
      <w:r w:rsidRPr="00610A64">
        <w:rPr>
          <w:lang w:val="en-GB"/>
        </w:rPr>
        <w:t xml:space="preserve">The </w:t>
      </w:r>
      <w:r w:rsidR="00824C9A" w:rsidRPr="00610A64">
        <w:rPr>
          <w:lang w:val="en-GB"/>
        </w:rPr>
        <w:t xml:space="preserve">impact </w:t>
      </w:r>
      <w:r w:rsidRPr="00610A64">
        <w:rPr>
          <w:lang w:val="en-GB"/>
        </w:rPr>
        <w:t xml:space="preserve">of </w:t>
      </w:r>
      <w:r w:rsidR="00824C9A" w:rsidRPr="00610A64">
        <w:rPr>
          <w:lang w:val="en-GB"/>
        </w:rPr>
        <w:t xml:space="preserve">term fake news </w:t>
      </w:r>
      <w:r w:rsidRPr="00610A64">
        <w:rPr>
          <w:lang w:val="en-GB"/>
        </w:rPr>
        <w:t xml:space="preserve">on the </w:t>
      </w:r>
      <w:r w:rsidR="00824C9A" w:rsidRPr="00610A64">
        <w:rPr>
          <w:lang w:val="en-GB"/>
        </w:rPr>
        <w:t>scientific community</w:t>
      </w:r>
      <w:r w:rsidRPr="00610A64">
        <w:rPr>
          <w:lang w:val="en-GB"/>
        </w:rPr>
        <w:t xml:space="preserve">. Scientific </w:t>
      </w:r>
      <w:r w:rsidR="00824C9A" w:rsidRPr="00610A64">
        <w:rPr>
          <w:lang w:val="en-GB"/>
        </w:rPr>
        <w:t xml:space="preserve">performance </w:t>
      </w:r>
      <w:r w:rsidRPr="00610A64">
        <w:rPr>
          <w:lang w:val="en-GB"/>
        </w:rPr>
        <w:t xml:space="preserve">and </w:t>
      </w:r>
      <w:r w:rsidR="00824C9A" w:rsidRPr="00610A64">
        <w:rPr>
          <w:lang w:val="en-GB"/>
        </w:rPr>
        <w:t xml:space="preserve">mapping </w:t>
      </w:r>
      <w:r w:rsidRPr="00610A64">
        <w:rPr>
          <w:lang w:val="en-GB"/>
        </w:rPr>
        <w:t xml:space="preserve">in </w:t>
      </w:r>
      <w:r w:rsidR="00824C9A" w:rsidRPr="00610A64">
        <w:rPr>
          <w:lang w:val="en-GB"/>
        </w:rPr>
        <w:t xml:space="preserve">web </w:t>
      </w:r>
      <w:r w:rsidRPr="00610A64">
        <w:rPr>
          <w:lang w:val="en-GB"/>
        </w:rPr>
        <w:t xml:space="preserve">of </w:t>
      </w:r>
      <w:r w:rsidR="00824C9A" w:rsidRPr="00610A64">
        <w:rPr>
          <w:lang w:val="en-GB"/>
        </w:rPr>
        <w:t>science</w:t>
      </w:r>
      <w:r w:rsidRPr="00610A64">
        <w:rPr>
          <w:lang w:val="en-GB"/>
        </w:rPr>
        <w:t xml:space="preserve">. </w:t>
      </w:r>
      <w:r w:rsidRPr="00610A64">
        <w:rPr>
          <w:i/>
          <w:iCs/>
          <w:lang w:val="en-GB"/>
        </w:rPr>
        <w:t>Social Sciences, 9</w:t>
      </w:r>
      <w:r w:rsidRPr="00610A64">
        <w:rPr>
          <w:lang w:val="en-GB"/>
        </w:rPr>
        <w:t>(5), 73. doi:</w:t>
      </w:r>
      <w:r w:rsidR="00824C9A" w:rsidRPr="00610A64">
        <w:rPr>
          <w:lang w:val="en-GB"/>
        </w:rPr>
        <w:t xml:space="preserve"> </w:t>
      </w:r>
      <w:hyperlink r:id="rId14" w:history="1">
        <w:r w:rsidRPr="00610A64">
          <w:rPr>
            <w:rStyle w:val="Hyperlink"/>
            <w:rFonts w:eastAsiaTheme="majorEastAsia"/>
            <w:color w:val="auto"/>
            <w:lang w:val="en-GB"/>
          </w:rPr>
          <w:t>https://doi.org/10.3390/socsci9050073</w:t>
        </w:r>
      </w:hyperlink>
      <w:r w:rsidR="0003064F">
        <w:rPr>
          <w:rStyle w:val="Hyperlink"/>
          <w:rFonts w:eastAsiaTheme="majorEastAsia"/>
          <w:color w:val="auto"/>
          <w:lang w:val="en-GB"/>
        </w:rPr>
        <w:t xml:space="preserve"> </w:t>
      </w:r>
      <w:r w:rsidR="00A67AFE">
        <w:rPr>
          <w:rStyle w:val="Hyperlink"/>
          <w:rFonts w:eastAsiaTheme="majorEastAsia"/>
          <w:color w:val="auto"/>
          <w:lang w:val="en-GB"/>
        </w:rPr>
        <w:t xml:space="preserve"> </w:t>
      </w:r>
    </w:p>
    <w:p w14:paraId="4EAA2C5E" w14:textId="5505A879" w:rsidR="00115167" w:rsidRDefault="00436A5E" w:rsidP="00610A64">
      <w:pPr>
        <w:pStyle w:val="ICICTEBIBLIOGRAFIA"/>
        <w:spacing w:line="259" w:lineRule="auto"/>
        <w:ind w:left="720" w:hanging="720"/>
        <w:jc w:val="left"/>
      </w:pPr>
      <w:r w:rsidRPr="001C1DBF">
        <w:t xml:space="preserve">Amores, J., Arcila-Calderón, C., &amp; Blanco-Herrero, D. (2020). </w:t>
      </w:r>
      <w:r w:rsidRPr="001C1DBF">
        <w:rPr>
          <w:lang w:val="en-US"/>
        </w:rPr>
        <w:t>Evolution of negative visual frames of immigrants and refugees in the main media of Southern Europe. </w:t>
      </w:r>
      <w:r w:rsidRPr="001C1DBF">
        <w:rPr>
          <w:i/>
          <w:iCs/>
        </w:rPr>
        <w:t>El profesional de la información</w:t>
      </w:r>
      <w:r w:rsidRPr="001C1DBF">
        <w:t>. </w:t>
      </w:r>
      <w:hyperlink r:id="rId15" w:tgtFrame="_blank" w:history="1">
        <w:r w:rsidRPr="001C1DBF">
          <w:t>https://doi.org/10.3145/epi.2020.nov.24</w:t>
        </w:r>
      </w:hyperlink>
    </w:p>
    <w:p w14:paraId="347CEE15" w14:textId="5405DD1E" w:rsidR="00862A1A" w:rsidRPr="003A2205" w:rsidRDefault="00862A1A" w:rsidP="00610A64">
      <w:pPr>
        <w:pStyle w:val="ICICTEBIBLIOGRAFIA"/>
        <w:spacing w:line="259" w:lineRule="auto"/>
        <w:ind w:left="720" w:hanging="720"/>
        <w:jc w:val="left"/>
      </w:pPr>
      <w:r w:rsidRPr="00737054">
        <w:t xml:space="preserve">Arribas, Y., &amp; Sanz-Prieto, M. (1996). </w:t>
      </w:r>
      <w:r w:rsidRPr="00737054">
        <w:rPr>
          <w:lang w:val="en-GB"/>
        </w:rPr>
        <w:t>National Profiles</w:t>
      </w:r>
      <w:r w:rsidR="00737054" w:rsidRPr="00737054">
        <w:rPr>
          <w:lang w:val="en-GB"/>
        </w:rPr>
        <w:t xml:space="preserve">: </w:t>
      </w:r>
      <w:r w:rsidRPr="00737054">
        <w:rPr>
          <w:lang w:val="en-GB"/>
        </w:rPr>
        <w:t xml:space="preserve">Spain. </w:t>
      </w:r>
      <w:r w:rsidR="00737054" w:rsidRPr="00737054">
        <w:rPr>
          <w:lang w:val="en-GB"/>
        </w:rPr>
        <w:t xml:space="preserve">In </w:t>
      </w:r>
      <w:proofErr w:type="gramStart"/>
      <w:r w:rsidRPr="00737054">
        <w:rPr>
          <w:i/>
          <w:iCs/>
          <w:lang w:val="en-GB"/>
        </w:rPr>
        <w:t>The</w:t>
      </w:r>
      <w:proofErr w:type="gramEnd"/>
      <w:r w:rsidRPr="00737054">
        <w:rPr>
          <w:i/>
          <w:iCs/>
          <w:lang w:val="en-GB"/>
        </w:rPr>
        <w:t xml:space="preserve"> Multimedia Yearbook 1996</w:t>
      </w:r>
      <w:r w:rsidRPr="00737054">
        <w:rPr>
          <w:lang w:val="en-GB"/>
        </w:rPr>
        <w:t xml:space="preserve">. </w:t>
      </w:r>
      <w:r w:rsidRPr="003A2205">
        <w:t>FPL.</w:t>
      </w:r>
    </w:p>
    <w:p w14:paraId="4860111F" w14:textId="0000B632" w:rsidR="004038EF" w:rsidRPr="00824C9A" w:rsidRDefault="004038EF" w:rsidP="00610A64">
      <w:pPr>
        <w:pStyle w:val="ICICTEBIBLIOGRAFIA"/>
        <w:spacing w:line="259" w:lineRule="auto"/>
        <w:ind w:left="720" w:hanging="720"/>
        <w:jc w:val="left"/>
        <w:rPr>
          <w:lang w:val="en-US"/>
        </w:rPr>
      </w:pPr>
      <w:r w:rsidRPr="00824C9A">
        <w:t xml:space="preserve">Baptista, J., Correia, E., Gradim, A., </w:t>
      </w:r>
      <w:r w:rsidR="007C0AFD" w:rsidRPr="00824C9A">
        <w:t>&amp;</w:t>
      </w:r>
      <w:r w:rsidRPr="00824C9A">
        <w:t xml:space="preserve"> Piñeiro-Naval, V. (2021). </w:t>
      </w:r>
      <w:r w:rsidRPr="00824C9A">
        <w:rPr>
          <w:lang w:val="en-GB"/>
        </w:rPr>
        <w:t xml:space="preserve">The </w:t>
      </w:r>
      <w:r w:rsidR="00824C9A">
        <w:rPr>
          <w:lang w:val="en-GB"/>
        </w:rPr>
        <w:t>i</w:t>
      </w:r>
      <w:r w:rsidR="00824C9A" w:rsidRPr="00824C9A">
        <w:rPr>
          <w:lang w:val="en-GB"/>
        </w:rPr>
        <w:t xml:space="preserve">nfluence </w:t>
      </w:r>
      <w:r w:rsidRPr="00824C9A">
        <w:rPr>
          <w:lang w:val="en-GB"/>
        </w:rPr>
        <w:t xml:space="preserve">of </w:t>
      </w:r>
      <w:r w:rsidR="00824C9A">
        <w:rPr>
          <w:lang w:val="en-GB"/>
        </w:rPr>
        <w:t>p</w:t>
      </w:r>
      <w:r w:rsidR="00824C9A" w:rsidRPr="00824C9A">
        <w:rPr>
          <w:lang w:val="en-GB"/>
        </w:rPr>
        <w:t xml:space="preserve">olitical </w:t>
      </w:r>
      <w:r w:rsidR="00824C9A">
        <w:rPr>
          <w:lang w:val="en-GB"/>
        </w:rPr>
        <w:t>i</w:t>
      </w:r>
      <w:r w:rsidR="00824C9A" w:rsidRPr="00824C9A">
        <w:rPr>
          <w:lang w:val="en-GB"/>
        </w:rPr>
        <w:t xml:space="preserve">deology </w:t>
      </w:r>
      <w:r w:rsidRPr="00824C9A">
        <w:rPr>
          <w:lang w:val="en-GB"/>
        </w:rPr>
        <w:t xml:space="preserve">on </w:t>
      </w:r>
      <w:r w:rsidR="00824C9A">
        <w:rPr>
          <w:lang w:val="en-GB"/>
        </w:rPr>
        <w:t>f</w:t>
      </w:r>
      <w:r w:rsidR="00824C9A" w:rsidRPr="00824C9A">
        <w:rPr>
          <w:lang w:val="en-GB"/>
        </w:rPr>
        <w:t xml:space="preserve">ake </w:t>
      </w:r>
      <w:r w:rsidR="00824C9A">
        <w:rPr>
          <w:lang w:val="en-GB"/>
        </w:rPr>
        <w:t>n</w:t>
      </w:r>
      <w:r w:rsidR="00824C9A" w:rsidRPr="00824C9A">
        <w:rPr>
          <w:lang w:val="en-GB"/>
        </w:rPr>
        <w:t xml:space="preserve">ews </w:t>
      </w:r>
      <w:r w:rsidR="00824C9A">
        <w:rPr>
          <w:lang w:val="en-GB"/>
        </w:rPr>
        <w:t>b</w:t>
      </w:r>
      <w:r w:rsidR="00824C9A" w:rsidRPr="00824C9A">
        <w:rPr>
          <w:lang w:val="en-GB"/>
        </w:rPr>
        <w:t>elief</w:t>
      </w:r>
      <w:r w:rsidRPr="00824C9A">
        <w:rPr>
          <w:lang w:val="en-GB"/>
        </w:rPr>
        <w:t xml:space="preserve">: The Portuguese </w:t>
      </w:r>
      <w:r w:rsidR="00824C9A">
        <w:rPr>
          <w:lang w:val="en-GB"/>
        </w:rPr>
        <w:t>c</w:t>
      </w:r>
      <w:r w:rsidR="00824C9A" w:rsidRPr="00824C9A">
        <w:rPr>
          <w:lang w:val="en-GB"/>
        </w:rPr>
        <w:t>ase</w:t>
      </w:r>
      <w:r w:rsidRPr="00824C9A">
        <w:rPr>
          <w:lang w:val="en-GB"/>
        </w:rPr>
        <w:t>. </w:t>
      </w:r>
      <w:r w:rsidRPr="00824C9A">
        <w:rPr>
          <w:i/>
          <w:iCs/>
          <w:lang w:val="en-US"/>
        </w:rPr>
        <w:t>Publ</w:t>
      </w:r>
      <w:r w:rsidR="00824C9A">
        <w:rPr>
          <w:i/>
          <w:iCs/>
          <w:lang w:val="en-US"/>
        </w:rPr>
        <w:t>ications,</w:t>
      </w:r>
      <w:r w:rsidRPr="00824C9A">
        <w:rPr>
          <w:lang w:val="en-US"/>
        </w:rPr>
        <w:t xml:space="preserve"> </w:t>
      </w:r>
      <w:r w:rsidRPr="0003064F">
        <w:rPr>
          <w:i/>
          <w:lang w:val="en-US"/>
        </w:rPr>
        <w:t>9</w:t>
      </w:r>
      <w:r w:rsidR="00824C9A" w:rsidRPr="0003064F">
        <w:rPr>
          <w:lang w:val="en-US"/>
        </w:rPr>
        <w:t>(2)</w:t>
      </w:r>
      <w:r w:rsidRPr="00824C9A">
        <w:rPr>
          <w:lang w:val="en-US"/>
        </w:rPr>
        <w:t>, 23. </w:t>
      </w:r>
      <w:hyperlink r:id="rId16" w:tgtFrame="_blank" w:history="1">
        <w:r w:rsidRPr="00824C9A">
          <w:rPr>
            <w:lang w:val="en-US"/>
          </w:rPr>
          <w:t>https://doi.org/10.3390/publications9020023</w:t>
        </w:r>
      </w:hyperlink>
    </w:p>
    <w:p w14:paraId="54DFE646" w14:textId="739D6DD8" w:rsidR="008D22EB" w:rsidRPr="00DA4B2E" w:rsidRDefault="008D22EB" w:rsidP="00610A64">
      <w:pPr>
        <w:pStyle w:val="ICICTEBIBLIOGRAFIA"/>
        <w:spacing w:line="259" w:lineRule="auto"/>
        <w:ind w:left="720" w:hanging="720"/>
        <w:jc w:val="left"/>
        <w:rPr>
          <w:lang w:val="en-GB"/>
        </w:rPr>
      </w:pPr>
      <w:r w:rsidRPr="00DA4B2E">
        <w:rPr>
          <w:lang w:val="en-US"/>
        </w:rPr>
        <w:t xml:space="preserve">Baptista, J., </w:t>
      </w:r>
      <w:r w:rsidR="007C0AFD" w:rsidRPr="00DA4B2E">
        <w:rPr>
          <w:lang w:val="en-US"/>
        </w:rPr>
        <w:t>&amp;</w:t>
      </w:r>
      <w:r w:rsidRPr="00DA4B2E">
        <w:rPr>
          <w:lang w:val="en-US"/>
        </w:rPr>
        <w:t xml:space="preserve"> Gradim, A. (2020). </w:t>
      </w:r>
      <w:r w:rsidRPr="00DA4B2E">
        <w:rPr>
          <w:lang w:val="en-GB"/>
        </w:rPr>
        <w:t xml:space="preserve">Online disinformation on Facebook: </w:t>
      </w:r>
      <w:r w:rsidR="00B41731" w:rsidRPr="00DA4B2E">
        <w:rPr>
          <w:lang w:val="en-GB"/>
        </w:rPr>
        <w:t xml:space="preserve">The </w:t>
      </w:r>
      <w:r w:rsidRPr="00DA4B2E">
        <w:rPr>
          <w:lang w:val="en-GB"/>
        </w:rPr>
        <w:t>spread of fake news during the Portuguese 2019 election. </w:t>
      </w:r>
      <w:r w:rsidRPr="00DA4B2E">
        <w:rPr>
          <w:i/>
          <w:iCs/>
          <w:lang w:val="en-GB"/>
        </w:rPr>
        <w:t>Journal of Contemporary European Studies</w:t>
      </w:r>
      <w:r w:rsidRPr="00DA4B2E">
        <w:rPr>
          <w:lang w:val="en-GB"/>
        </w:rPr>
        <w:t xml:space="preserve">, </w:t>
      </w:r>
      <w:r w:rsidRPr="00DA4B2E">
        <w:rPr>
          <w:i/>
          <w:lang w:val="en-GB"/>
        </w:rPr>
        <w:t>30</w:t>
      </w:r>
      <w:r w:rsidR="00B41731" w:rsidRPr="00DA4B2E">
        <w:rPr>
          <w:lang w:val="en-GB"/>
        </w:rPr>
        <w:t>(2)</w:t>
      </w:r>
      <w:r w:rsidRPr="00DA4B2E">
        <w:rPr>
          <w:lang w:val="en-GB"/>
        </w:rPr>
        <w:t xml:space="preserve">, 297 - 312. </w:t>
      </w:r>
      <w:hyperlink r:id="rId17" w:history="1">
        <w:r w:rsidRPr="00DA4B2E">
          <w:rPr>
            <w:rStyle w:val="Hyperlink"/>
            <w:color w:val="auto"/>
            <w:lang w:val="en-GB"/>
          </w:rPr>
          <w:t>https://doi.org/10.1080/14782804.2020.1843415</w:t>
        </w:r>
      </w:hyperlink>
      <w:r w:rsidRPr="00DA4B2E">
        <w:rPr>
          <w:lang w:val="en-GB"/>
        </w:rPr>
        <w:t>.</w:t>
      </w:r>
    </w:p>
    <w:p w14:paraId="0642D8AC" w14:textId="25BFAB3C" w:rsidR="00255EF5" w:rsidRDefault="00255EF5" w:rsidP="00610A64">
      <w:pPr>
        <w:pStyle w:val="ICICTEBIBLIOGRAFIA"/>
        <w:spacing w:line="259" w:lineRule="auto"/>
        <w:ind w:left="720" w:hanging="720"/>
        <w:jc w:val="left"/>
        <w:rPr>
          <w:lang w:val="en-GB"/>
        </w:rPr>
      </w:pPr>
      <w:r w:rsidRPr="00FC28C3">
        <w:rPr>
          <w:lang w:val="en-US"/>
        </w:rPr>
        <w:lastRenderedPageBreak/>
        <w:t xml:space="preserve">Baptista, J., y Gradim, A. (2022). </w:t>
      </w:r>
      <w:r w:rsidRPr="00737C5E">
        <w:rPr>
          <w:lang w:val="en-US"/>
        </w:rPr>
        <w:t>Who Believes in Fake News? Identification of Political (A)Symmetries. </w:t>
      </w:r>
      <w:r w:rsidRPr="00737C5E">
        <w:rPr>
          <w:i/>
          <w:iCs/>
          <w:lang w:val="en-US"/>
        </w:rPr>
        <w:t>Social Sciences</w:t>
      </w:r>
      <w:r w:rsidRPr="00737C5E">
        <w:rPr>
          <w:lang w:val="en-US"/>
        </w:rPr>
        <w:t>. </w:t>
      </w:r>
      <w:hyperlink r:id="rId18" w:tgtFrame="_blank" w:history="1">
        <w:r w:rsidRPr="00737C5E">
          <w:rPr>
            <w:lang w:val="en-US"/>
          </w:rPr>
          <w:t>https://doi.org/10.3390/socsci11100460</w:t>
        </w:r>
      </w:hyperlink>
    </w:p>
    <w:p w14:paraId="45CC9794" w14:textId="365A5E07" w:rsidR="008D22EB" w:rsidRPr="009D087E" w:rsidRDefault="00E63847" w:rsidP="00610A64">
      <w:pPr>
        <w:pStyle w:val="ICICTEBIBLIOGRAFIA"/>
        <w:spacing w:line="259" w:lineRule="auto"/>
        <w:ind w:left="720" w:hanging="720"/>
        <w:jc w:val="left"/>
        <w:rPr>
          <w:lang w:val="en-GB"/>
        </w:rPr>
      </w:pPr>
      <w:r w:rsidRPr="009D087E">
        <w:rPr>
          <w:lang w:val="en-GB"/>
        </w:rPr>
        <w:t>Boukala, S. (2021). Far-right discourse as legitimacy? Analysing political rhetoric on the “migration issue” in Greece. </w:t>
      </w:r>
      <w:r w:rsidRPr="009D087E">
        <w:rPr>
          <w:i/>
          <w:iCs/>
          <w:lang w:val="en-GB"/>
        </w:rPr>
        <w:t>Studies in Communication Sciences</w:t>
      </w:r>
      <w:r w:rsidR="009D087E">
        <w:rPr>
          <w:i/>
          <w:iCs/>
          <w:lang w:val="en-GB"/>
        </w:rPr>
        <w:t>, 21</w:t>
      </w:r>
      <w:r w:rsidR="009D087E" w:rsidRPr="009D087E">
        <w:rPr>
          <w:iCs/>
          <w:lang w:val="en-GB"/>
        </w:rPr>
        <w:t>(2), 329-341</w:t>
      </w:r>
      <w:r w:rsidRPr="009D087E">
        <w:rPr>
          <w:lang w:val="en-GB"/>
        </w:rPr>
        <w:t>. </w:t>
      </w:r>
      <w:hyperlink r:id="rId19" w:tgtFrame="_blank" w:history="1">
        <w:r w:rsidRPr="009D087E">
          <w:rPr>
            <w:lang w:val="en-GB"/>
          </w:rPr>
          <w:t>https://doi.org/10.24434/j.scoms.2021.02.014</w:t>
        </w:r>
      </w:hyperlink>
    </w:p>
    <w:p w14:paraId="63476FB0" w14:textId="3CDEA0B2" w:rsidR="00C8057E" w:rsidRPr="002B2F54" w:rsidRDefault="00C8057E" w:rsidP="00610A64">
      <w:pPr>
        <w:pStyle w:val="ICICTEBIBLIOGRAFIA"/>
        <w:spacing w:line="259" w:lineRule="auto"/>
        <w:ind w:left="720" w:hanging="720"/>
        <w:jc w:val="left"/>
        <w:rPr>
          <w:lang w:val="en-GB"/>
        </w:rPr>
      </w:pPr>
      <w:r w:rsidRPr="002B2F54">
        <w:rPr>
          <w:lang w:val="en-GB"/>
        </w:rPr>
        <w:t xml:space="preserve">Dourado, T. (2023). Who </w:t>
      </w:r>
      <w:r w:rsidR="002B2F54">
        <w:rPr>
          <w:lang w:val="en-GB"/>
        </w:rPr>
        <w:t>p</w:t>
      </w:r>
      <w:r w:rsidR="002B2F54" w:rsidRPr="002B2F54">
        <w:rPr>
          <w:lang w:val="en-GB"/>
        </w:rPr>
        <w:t xml:space="preserve">osts </w:t>
      </w:r>
      <w:r w:rsidR="002B2F54">
        <w:rPr>
          <w:lang w:val="en-GB"/>
        </w:rPr>
        <w:t>f</w:t>
      </w:r>
      <w:r w:rsidR="002B2F54" w:rsidRPr="002B2F54">
        <w:rPr>
          <w:lang w:val="en-GB"/>
        </w:rPr>
        <w:t xml:space="preserve">ake </w:t>
      </w:r>
      <w:r w:rsidR="002B2F54">
        <w:rPr>
          <w:lang w:val="en-GB"/>
        </w:rPr>
        <w:t>n</w:t>
      </w:r>
      <w:r w:rsidR="002B2F54" w:rsidRPr="002B2F54">
        <w:rPr>
          <w:lang w:val="en-GB"/>
        </w:rPr>
        <w:t>ews</w:t>
      </w:r>
      <w:r w:rsidRPr="002B2F54">
        <w:rPr>
          <w:lang w:val="en-GB"/>
        </w:rPr>
        <w:t xml:space="preserve">? Authentic and </w:t>
      </w:r>
      <w:r w:rsidR="002B2F54">
        <w:rPr>
          <w:lang w:val="en-GB"/>
        </w:rPr>
        <w:t>i</w:t>
      </w:r>
      <w:r w:rsidR="002B2F54" w:rsidRPr="002B2F54">
        <w:rPr>
          <w:lang w:val="en-GB"/>
        </w:rPr>
        <w:t xml:space="preserve">nauthentic </w:t>
      </w:r>
      <w:r w:rsidR="002B2F54">
        <w:rPr>
          <w:lang w:val="en-GB"/>
        </w:rPr>
        <w:t>s</w:t>
      </w:r>
      <w:r w:rsidR="002B2F54" w:rsidRPr="002B2F54">
        <w:rPr>
          <w:lang w:val="en-GB"/>
        </w:rPr>
        <w:t xml:space="preserve">preaders </w:t>
      </w:r>
      <w:r w:rsidRPr="002B2F54">
        <w:rPr>
          <w:lang w:val="en-GB"/>
        </w:rPr>
        <w:t xml:space="preserve">of </w:t>
      </w:r>
      <w:r w:rsidR="002B2F54">
        <w:rPr>
          <w:lang w:val="en-GB"/>
        </w:rPr>
        <w:t>f</w:t>
      </w:r>
      <w:r w:rsidR="002B2F54" w:rsidRPr="002B2F54">
        <w:rPr>
          <w:lang w:val="en-GB"/>
        </w:rPr>
        <w:t xml:space="preserve">abricated </w:t>
      </w:r>
      <w:r w:rsidR="002B2F54">
        <w:rPr>
          <w:lang w:val="en-GB"/>
        </w:rPr>
        <w:t>n</w:t>
      </w:r>
      <w:r w:rsidR="002B2F54" w:rsidRPr="002B2F54">
        <w:rPr>
          <w:lang w:val="en-GB"/>
        </w:rPr>
        <w:t xml:space="preserve">ews </w:t>
      </w:r>
      <w:r w:rsidRPr="002B2F54">
        <w:rPr>
          <w:lang w:val="en-GB"/>
        </w:rPr>
        <w:t>on Facebook and Twitter. </w:t>
      </w:r>
      <w:r w:rsidRPr="002B2F54">
        <w:rPr>
          <w:i/>
          <w:iCs/>
          <w:lang w:val="en-GB"/>
        </w:rPr>
        <w:t>Journalism Practice</w:t>
      </w:r>
      <w:r w:rsidRPr="002B2F54">
        <w:rPr>
          <w:lang w:val="en-GB"/>
        </w:rPr>
        <w:t xml:space="preserve">, </w:t>
      </w:r>
      <w:r w:rsidRPr="002B2F54">
        <w:rPr>
          <w:i/>
          <w:lang w:val="en-GB"/>
        </w:rPr>
        <w:t>17</w:t>
      </w:r>
      <w:r w:rsidR="002B2F54">
        <w:rPr>
          <w:lang w:val="en-GB"/>
        </w:rPr>
        <w:t>(10)</w:t>
      </w:r>
      <w:r w:rsidRPr="002B2F54">
        <w:rPr>
          <w:lang w:val="en-GB"/>
        </w:rPr>
        <w:t>, 2103 - 2122. </w:t>
      </w:r>
      <w:hyperlink r:id="rId20" w:tgtFrame="_blank" w:history="1">
        <w:r w:rsidRPr="002B2F54">
          <w:rPr>
            <w:lang w:val="en-GB"/>
          </w:rPr>
          <w:t>https://doi.org/10.1080/17512786.2023.2176352</w:t>
        </w:r>
      </w:hyperlink>
      <w:r w:rsidRPr="002B2F54">
        <w:rPr>
          <w:lang w:val="en-GB"/>
        </w:rPr>
        <w:t>.</w:t>
      </w:r>
    </w:p>
    <w:p w14:paraId="1E9C50CF" w14:textId="43D5FF6C" w:rsidR="00483095" w:rsidRPr="00483095" w:rsidRDefault="00483095" w:rsidP="00483095">
      <w:pPr>
        <w:ind w:left="720" w:hanging="720"/>
        <w:jc w:val="left"/>
      </w:pPr>
      <w:r>
        <w:rPr>
          <w:lang w:val="en-GB"/>
        </w:rPr>
        <w:t xml:space="preserve">European Commission. (2022). </w:t>
      </w:r>
      <w:r w:rsidRPr="0003064F">
        <w:rPr>
          <w:i/>
          <w:lang w:val="en-GB"/>
        </w:rPr>
        <w:t>Newspiracy: Fighting the online post-truth conspiracy</w:t>
      </w:r>
      <w:r>
        <w:rPr>
          <w:lang w:val="en-GB"/>
        </w:rPr>
        <w:t xml:space="preserve">. </w:t>
      </w:r>
      <w:r w:rsidR="006521DB">
        <w:rPr>
          <w:lang w:val="en-GB"/>
        </w:rPr>
        <w:t>ERASMUS</w:t>
      </w:r>
      <w:r>
        <w:rPr>
          <w:lang w:val="en-GB"/>
        </w:rPr>
        <w:t xml:space="preserve"> </w:t>
      </w:r>
      <w:r w:rsidRPr="00483095">
        <w:t>Project Number: 2022-1-ES01-KA220-HED-000089608</w:t>
      </w:r>
      <w:r>
        <w:t xml:space="preserve">. </w:t>
      </w:r>
      <w:r w:rsidRPr="00483095">
        <w:t>https://newspiracy.eu/</w:t>
      </w:r>
    </w:p>
    <w:p w14:paraId="7505B794" w14:textId="5D22E447" w:rsidR="00083D8F" w:rsidRPr="00DE7446" w:rsidRDefault="00083D8F" w:rsidP="00610A64">
      <w:pPr>
        <w:pStyle w:val="ICICTEBIBLIOGRAFIA"/>
        <w:spacing w:line="259" w:lineRule="auto"/>
        <w:ind w:left="720" w:hanging="720"/>
        <w:jc w:val="left"/>
        <w:rPr>
          <w:lang w:val="en-GB"/>
        </w:rPr>
      </w:pPr>
      <w:r w:rsidRPr="00DE7446">
        <w:rPr>
          <w:lang w:val="en-GB"/>
        </w:rPr>
        <w:t>Fleck, A. (</w:t>
      </w:r>
      <w:r w:rsidR="00A55112" w:rsidRPr="00DE7446">
        <w:rPr>
          <w:lang w:val="en-GB"/>
        </w:rPr>
        <w:t xml:space="preserve">2024, </w:t>
      </w:r>
      <w:r w:rsidRPr="00DE7446">
        <w:rPr>
          <w:lang w:val="en-GB"/>
        </w:rPr>
        <w:t>January 19). Where False Information Is Posing the Biggest Threat [Digital image]. Retrieved June 17, 2024, from https://www.statista.com/chart/31605/rank-of-misinformation-disinformation-among-selected-countries/</w:t>
      </w:r>
    </w:p>
    <w:p w14:paraId="6E82F1D2" w14:textId="43A1F8F0" w:rsidR="009D087E" w:rsidRDefault="0040657C" w:rsidP="00610A64">
      <w:pPr>
        <w:pStyle w:val="ICICTEBIBLIOGRAFIA"/>
        <w:spacing w:line="259" w:lineRule="auto"/>
        <w:ind w:left="720" w:hanging="720"/>
        <w:jc w:val="left"/>
      </w:pPr>
      <w:r w:rsidRPr="00566754">
        <w:rPr>
          <w:lang w:val="en-US"/>
        </w:rPr>
        <w:t>Geertsema-Sligh, M., &amp; Vos, T. (2022). Running up Against a Brick Wall: U.S. Metajournalistic Discourse of Gender Equality in Newsrooms. </w:t>
      </w:r>
      <w:r w:rsidRPr="00566754">
        <w:rPr>
          <w:i/>
          <w:iCs/>
          <w:lang w:val="pt-BR"/>
        </w:rPr>
        <w:t>Journalism Studies</w:t>
      </w:r>
      <w:r w:rsidRPr="00566754">
        <w:rPr>
          <w:lang w:val="pt-BR"/>
        </w:rPr>
        <w:t xml:space="preserve">, </w:t>
      </w:r>
      <w:r w:rsidRPr="00A67AFE">
        <w:rPr>
          <w:i/>
          <w:lang w:val="pt-BR"/>
        </w:rPr>
        <w:t>23</w:t>
      </w:r>
      <w:r w:rsidRPr="00566754">
        <w:rPr>
          <w:lang w:val="pt-BR"/>
        </w:rPr>
        <w:t>, 1758 - 1778. </w:t>
      </w:r>
      <w:hyperlink r:id="rId21" w:tgtFrame="_blank" w:history="1">
        <w:r w:rsidRPr="00566754">
          <w:rPr>
            <w:lang w:val="pt-BR"/>
          </w:rPr>
          <w:t>https://doi.org/10.1080/1461670X.2022.2112905</w:t>
        </w:r>
      </w:hyperlink>
      <w:r>
        <w:t xml:space="preserve">   </w:t>
      </w:r>
    </w:p>
    <w:p w14:paraId="7BD41B83" w14:textId="37D7F252" w:rsidR="007604D2" w:rsidRPr="0099156B" w:rsidRDefault="007604D2" w:rsidP="00610A64">
      <w:pPr>
        <w:pStyle w:val="ICICTEBIBLIOGRAFIA"/>
        <w:spacing w:line="259" w:lineRule="auto"/>
        <w:ind w:left="720" w:hanging="720"/>
        <w:jc w:val="left"/>
        <w:rPr>
          <w:rFonts w:eastAsiaTheme="majorEastAsia"/>
          <w:highlight w:val="yellow"/>
          <w:u w:val="single"/>
        </w:rPr>
      </w:pPr>
      <w:r w:rsidRPr="00A55112">
        <w:t xml:space="preserve">Gómez de Ágreda, A. (2018). Falsas noticias, no noticias falsas. </w:t>
      </w:r>
      <w:r w:rsidRPr="00A55112">
        <w:rPr>
          <w:i/>
          <w:iCs/>
        </w:rPr>
        <w:t>Telos, 109</w:t>
      </w:r>
      <w:r w:rsidRPr="00A55112">
        <w:t>, 18-21.</w:t>
      </w:r>
      <w:r w:rsidR="002D4C05" w:rsidRPr="00A55112">
        <w:t xml:space="preserve"> </w:t>
      </w:r>
      <w:r w:rsidR="00A55112" w:rsidRPr="00A55112">
        <w:t>https://telos.fundaciontelefonica.com/wp-content/uploads/2018/10/telos-109-asuntos-de-comunicacion-angel-gomez-de-agreda.pdf</w:t>
      </w:r>
    </w:p>
    <w:p w14:paraId="5934E2B0" w14:textId="18A6901E" w:rsidR="0088188E" w:rsidRDefault="0088188E" w:rsidP="00610A64">
      <w:pPr>
        <w:pStyle w:val="ICICTEBIBLIOGRAFIA"/>
        <w:spacing w:line="259" w:lineRule="auto"/>
        <w:ind w:left="720" w:hanging="720"/>
        <w:jc w:val="left"/>
        <w:rPr>
          <w:lang w:val="en-GB"/>
        </w:rPr>
      </w:pPr>
      <w:r w:rsidRPr="00430AD8">
        <w:rPr>
          <w:lang w:val="de-DE"/>
        </w:rPr>
        <w:t xml:space="preserve">Hinz, T., Walzenbach, S., Laufer, J., &amp; Weeber, F. (2023). </w:t>
      </w:r>
      <w:r w:rsidRPr="00430AD8">
        <w:rPr>
          <w:lang w:val="en-US"/>
        </w:rPr>
        <w:t>Media coverage, fake news, and the diffusion of xenophobic violence: A fine-grained county-level analysis of the geographic and temporal patterns of arson attacks during the German refugee crisis 2015–2017. </w:t>
      </w:r>
      <w:r w:rsidRPr="00430AD8">
        <w:rPr>
          <w:i/>
          <w:iCs/>
          <w:lang w:val="en-US"/>
        </w:rPr>
        <w:t>PLOS ONE</w:t>
      </w:r>
      <w:r w:rsidRPr="00430AD8">
        <w:rPr>
          <w:lang w:val="en-US"/>
        </w:rPr>
        <w:t xml:space="preserve">, </w:t>
      </w:r>
      <w:r w:rsidRPr="00A67AFE">
        <w:rPr>
          <w:i/>
          <w:lang w:val="en-US"/>
        </w:rPr>
        <w:t>18</w:t>
      </w:r>
      <w:r w:rsidR="00A67AFE">
        <w:rPr>
          <w:lang w:val="en-US"/>
        </w:rPr>
        <w:t>(7)</w:t>
      </w:r>
      <w:r w:rsidRPr="00430AD8">
        <w:rPr>
          <w:lang w:val="en-US"/>
        </w:rPr>
        <w:t>. </w:t>
      </w:r>
      <w:hyperlink r:id="rId22" w:tgtFrame="_blank" w:history="1">
        <w:r w:rsidRPr="00430AD8">
          <w:rPr>
            <w:lang w:val="en-US"/>
          </w:rPr>
          <w:t>https://doi.org/10.1371/journal.pone.0288645</w:t>
        </w:r>
      </w:hyperlink>
    </w:p>
    <w:p w14:paraId="3489A114" w14:textId="6A5DA1C0" w:rsidR="008D22EB" w:rsidRPr="00B41731" w:rsidRDefault="008D22EB" w:rsidP="00610A64">
      <w:pPr>
        <w:pStyle w:val="ICICTEBIBLIOGRAFIA"/>
        <w:spacing w:line="259" w:lineRule="auto"/>
        <w:ind w:left="720" w:hanging="720"/>
        <w:jc w:val="left"/>
        <w:rPr>
          <w:lang w:val="en-GB"/>
        </w:rPr>
      </w:pPr>
      <w:r w:rsidRPr="00B41731">
        <w:rPr>
          <w:lang w:val="en-GB"/>
        </w:rPr>
        <w:t>Igwebuike, E.</w:t>
      </w:r>
      <w:r w:rsidR="00B41731" w:rsidRPr="00B41731">
        <w:rPr>
          <w:lang w:val="en-GB"/>
        </w:rPr>
        <w:t xml:space="preserve"> E.</w:t>
      </w:r>
      <w:r w:rsidRPr="00B41731">
        <w:rPr>
          <w:lang w:val="en-GB"/>
        </w:rPr>
        <w:t xml:space="preserve">, </w:t>
      </w:r>
      <w:r w:rsidR="007C0AFD" w:rsidRPr="00B41731">
        <w:rPr>
          <w:lang w:val="en-GB"/>
        </w:rPr>
        <w:t>&amp;</w:t>
      </w:r>
      <w:r w:rsidRPr="00B41731">
        <w:rPr>
          <w:lang w:val="en-GB"/>
        </w:rPr>
        <w:t xml:space="preserve"> Chimuanya, L. (2020). Legitimating falsehood in social media: A discourse analysis of political fake news. </w:t>
      </w:r>
      <w:r w:rsidRPr="00B41731">
        <w:rPr>
          <w:i/>
          <w:iCs/>
          <w:lang w:val="en-GB"/>
        </w:rPr>
        <w:t>Discourse and Communication</w:t>
      </w:r>
      <w:r w:rsidRPr="00B41731">
        <w:rPr>
          <w:lang w:val="en-GB"/>
        </w:rPr>
        <w:t xml:space="preserve">, </w:t>
      </w:r>
      <w:r w:rsidRPr="00B41731">
        <w:rPr>
          <w:i/>
          <w:lang w:val="en-GB"/>
        </w:rPr>
        <w:t>15</w:t>
      </w:r>
      <w:r w:rsidR="00B41731" w:rsidRPr="00B41731">
        <w:rPr>
          <w:lang w:val="en-GB"/>
        </w:rPr>
        <w:t>(1)</w:t>
      </w:r>
      <w:r w:rsidRPr="00B41731">
        <w:rPr>
          <w:lang w:val="en-GB"/>
        </w:rPr>
        <w:t xml:space="preserve">, </w:t>
      </w:r>
      <w:r w:rsidR="00B41731">
        <w:rPr>
          <w:lang w:val="en-GB"/>
        </w:rPr>
        <w:t xml:space="preserve">42-58. </w:t>
      </w:r>
      <w:hyperlink r:id="rId23" w:history="1">
        <w:r w:rsidR="00B41731" w:rsidRPr="009106DF">
          <w:rPr>
            <w:rStyle w:val="Hyperlink"/>
            <w:lang w:val="en-GB"/>
          </w:rPr>
          <w:t>https://doi.org/10.1177/1750481320961659</w:t>
        </w:r>
      </w:hyperlink>
      <w:r w:rsidR="00B41731">
        <w:rPr>
          <w:lang w:val="en-GB"/>
        </w:rPr>
        <w:t xml:space="preserve">  </w:t>
      </w:r>
    </w:p>
    <w:p w14:paraId="3455786B" w14:textId="4181472D" w:rsidR="008D22EB" w:rsidRDefault="008D22EB" w:rsidP="00DA4B2E">
      <w:pPr>
        <w:pStyle w:val="ICICTEBIBLIOGRAFIA"/>
        <w:spacing w:line="259" w:lineRule="auto"/>
        <w:ind w:left="720" w:hanging="720"/>
        <w:jc w:val="left"/>
        <w:rPr>
          <w:lang w:val="en-GB"/>
        </w:rPr>
      </w:pPr>
      <w:r w:rsidRPr="00DA4B2E">
        <w:rPr>
          <w:lang w:val="en-GB"/>
        </w:rPr>
        <w:t>Lawson, M.</w:t>
      </w:r>
      <w:r w:rsidR="00DA4B2E">
        <w:rPr>
          <w:lang w:val="en-GB"/>
        </w:rPr>
        <w:t xml:space="preserve"> A.</w:t>
      </w:r>
      <w:r w:rsidRPr="00DA4B2E">
        <w:rPr>
          <w:lang w:val="en-GB"/>
        </w:rPr>
        <w:t xml:space="preserve">, Anand, S., </w:t>
      </w:r>
      <w:r w:rsidR="007C0AFD" w:rsidRPr="00DA4B2E">
        <w:rPr>
          <w:lang w:val="en-GB"/>
        </w:rPr>
        <w:t>&amp;</w:t>
      </w:r>
      <w:r w:rsidRPr="00DA4B2E">
        <w:rPr>
          <w:lang w:val="en-GB"/>
        </w:rPr>
        <w:t xml:space="preserve"> Kakkar, H. (2023). Tribalism and tribulations: The social costs of not sharing fake news. </w:t>
      </w:r>
      <w:r w:rsidRPr="00DA4B2E">
        <w:rPr>
          <w:i/>
          <w:iCs/>
          <w:lang w:val="en-GB"/>
        </w:rPr>
        <w:t xml:space="preserve">Journal of </w:t>
      </w:r>
      <w:r w:rsidR="00DA4B2E">
        <w:rPr>
          <w:i/>
          <w:iCs/>
          <w:lang w:val="en-GB"/>
        </w:rPr>
        <w:t>E</w:t>
      </w:r>
      <w:r w:rsidR="00DA4B2E" w:rsidRPr="00DA4B2E">
        <w:rPr>
          <w:i/>
          <w:iCs/>
          <w:lang w:val="en-GB"/>
        </w:rPr>
        <w:t xml:space="preserve">xperimental </w:t>
      </w:r>
      <w:r w:rsidR="00DA4B2E">
        <w:rPr>
          <w:i/>
          <w:iCs/>
          <w:lang w:val="en-GB"/>
        </w:rPr>
        <w:t>P</w:t>
      </w:r>
      <w:r w:rsidR="00DA4B2E" w:rsidRPr="00DA4B2E">
        <w:rPr>
          <w:i/>
          <w:iCs/>
          <w:lang w:val="en-GB"/>
        </w:rPr>
        <w:t>sychology</w:t>
      </w:r>
      <w:r w:rsidR="00DA4B2E">
        <w:rPr>
          <w:i/>
          <w:iCs/>
          <w:lang w:val="en-GB"/>
        </w:rPr>
        <w:t xml:space="preserve">: </w:t>
      </w:r>
      <w:r w:rsidRPr="00DA4B2E">
        <w:rPr>
          <w:i/>
          <w:iCs/>
          <w:lang w:val="en-GB"/>
        </w:rPr>
        <w:t>General</w:t>
      </w:r>
      <w:r w:rsidR="00DA4B2E">
        <w:rPr>
          <w:i/>
          <w:iCs/>
          <w:lang w:val="en-GB"/>
        </w:rPr>
        <w:t>, 152</w:t>
      </w:r>
      <w:r w:rsidR="00DA4B2E" w:rsidRPr="00DA4B2E">
        <w:rPr>
          <w:iCs/>
          <w:lang w:val="en-GB"/>
        </w:rPr>
        <w:t>(3), 611-631</w:t>
      </w:r>
      <w:r w:rsidRPr="00DA4B2E">
        <w:rPr>
          <w:lang w:val="en-GB"/>
        </w:rPr>
        <w:t>.</w:t>
      </w:r>
      <w:r w:rsidR="00DA4B2E">
        <w:rPr>
          <w:lang w:val="en-GB"/>
        </w:rPr>
        <w:t xml:space="preserve"> </w:t>
      </w:r>
      <w:hyperlink r:id="rId24" w:history="1">
        <w:r w:rsidR="00DA4B2E" w:rsidRPr="009106DF">
          <w:rPr>
            <w:rStyle w:val="Hyperlink"/>
            <w:lang w:val="en-GB"/>
          </w:rPr>
          <w:t>https://doi.org/10.1037/xge0001374</w:t>
        </w:r>
      </w:hyperlink>
      <w:r w:rsidR="00DA4B2E">
        <w:rPr>
          <w:lang w:val="en-GB"/>
        </w:rPr>
        <w:t xml:space="preserve"> </w:t>
      </w:r>
    </w:p>
    <w:p w14:paraId="1DCBF22C" w14:textId="1E66531C" w:rsidR="00C6646E" w:rsidRPr="0003064F" w:rsidRDefault="00C6646E" w:rsidP="00DA4B2E">
      <w:pPr>
        <w:pStyle w:val="ICICTEBIBLIOGRAFIA"/>
        <w:spacing w:line="259" w:lineRule="auto"/>
        <w:ind w:left="720" w:hanging="720"/>
        <w:jc w:val="left"/>
        <w:rPr>
          <w:lang w:val="sv-SE"/>
        </w:rPr>
      </w:pPr>
      <w:r w:rsidRPr="00737C5E">
        <w:rPr>
          <w:lang w:val="en-US"/>
        </w:rPr>
        <w:t xml:space="preserve">Leyva, R., </w:t>
      </w:r>
      <w:r w:rsidR="00A67AFE">
        <w:rPr>
          <w:lang w:val="en-US"/>
        </w:rPr>
        <w:t>&amp;</w:t>
      </w:r>
      <w:r w:rsidRPr="00737C5E">
        <w:rPr>
          <w:lang w:val="en-US"/>
        </w:rPr>
        <w:t xml:space="preserve"> Beckett, C. (2020). </w:t>
      </w:r>
      <w:r w:rsidRPr="00A5652A">
        <w:rPr>
          <w:lang w:val="sv-SE"/>
        </w:rPr>
        <w:t>Testing and unpacking the effects of digital fake news: on presidential candidate evaluations and voter support. </w:t>
      </w:r>
      <w:r w:rsidRPr="0003064F">
        <w:rPr>
          <w:i/>
          <w:iCs/>
          <w:lang w:val="sv-SE"/>
        </w:rPr>
        <w:t>AI &amp; SOCIETY</w:t>
      </w:r>
      <w:r w:rsidRPr="0003064F">
        <w:rPr>
          <w:lang w:val="sv-SE"/>
        </w:rPr>
        <w:t xml:space="preserve">, </w:t>
      </w:r>
      <w:r w:rsidRPr="0003064F">
        <w:rPr>
          <w:i/>
          <w:lang w:val="sv-SE"/>
        </w:rPr>
        <w:t>35</w:t>
      </w:r>
      <w:r w:rsidRPr="0003064F">
        <w:rPr>
          <w:lang w:val="sv-SE"/>
        </w:rPr>
        <w:t>, 969 - 980. </w:t>
      </w:r>
      <w:hyperlink r:id="rId25" w:tgtFrame="_blank" w:history="1">
        <w:r w:rsidRPr="0003064F">
          <w:rPr>
            <w:lang w:val="sv-SE"/>
          </w:rPr>
          <w:t>https://doi.org/10.1007/s00146-020-00980-6</w:t>
        </w:r>
      </w:hyperlink>
    </w:p>
    <w:p w14:paraId="67A76A07" w14:textId="66FA888D" w:rsidR="00122772" w:rsidRPr="002F6168" w:rsidRDefault="00122772" w:rsidP="00A515E5">
      <w:pPr>
        <w:pStyle w:val="ICICTEBIBLIOGRAFIA"/>
        <w:spacing w:line="259" w:lineRule="auto"/>
        <w:ind w:left="720" w:hanging="720"/>
        <w:jc w:val="left"/>
      </w:pPr>
      <w:r w:rsidRPr="0003064F">
        <w:rPr>
          <w:lang w:val="sv-SE"/>
        </w:rPr>
        <w:lastRenderedPageBreak/>
        <w:t xml:space="preserve">López-de-Arana, E., Rekondo, Z. &amp; Salegi, E. (2013). Ziurgabeak diren testuinguruen erabilera Haur Hezkuntza Graduko ikasleen formazioan. </w:t>
      </w:r>
      <w:r w:rsidRPr="0003064F">
        <w:rPr>
          <w:i/>
        </w:rPr>
        <w:t>Ikastaria. 19</w:t>
      </w:r>
      <w:r w:rsidRPr="002F6168">
        <w:t>, 285-310.</w:t>
      </w:r>
    </w:p>
    <w:p w14:paraId="187AD3B1" w14:textId="49078C6D" w:rsidR="007C0AFD" w:rsidRPr="00B12D1B" w:rsidRDefault="007C0AFD" w:rsidP="00A515E5">
      <w:pPr>
        <w:pStyle w:val="ICICTEBIBLIOGRAFIA"/>
        <w:spacing w:line="259" w:lineRule="auto"/>
        <w:ind w:left="720" w:hanging="720"/>
        <w:jc w:val="left"/>
      </w:pPr>
      <w:r w:rsidRPr="00650709">
        <w:rPr>
          <w:rFonts w:eastAsiaTheme="minorHAnsi"/>
        </w:rPr>
        <w:t xml:space="preserve">López-de-Arana, E., Sanz-Prieto, M., &amp; de Pablo González, G. (2024). Propuestas pedagógicas para ayudar a la infancia y adolescencia a descubrir la verdad sobre las fake news. In </w:t>
      </w:r>
      <w:r w:rsidRPr="00B12D1B">
        <w:rPr>
          <w:rFonts w:eastAsiaTheme="minorHAnsi"/>
        </w:rPr>
        <w:t>A. Neubauer (</w:t>
      </w:r>
      <w:r w:rsidR="00650709">
        <w:rPr>
          <w:rFonts w:eastAsiaTheme="minorHAnsi"/>
        </w:rPr>
        <w:t>Ed.</w:t>
      </w:r>
      <w:r w:rsidRPr="00B12D1B">
        <w:rPr>
          <w:rFonts w:eastAsiaTheme="minorHAnsi"/>
        </w:rPr>
        <w:t xml:space="preserve">), </w:t>
      </w:r>
      <w:r w:rsidRPr="0003064F">
        <w:rPr>
          <w:rFonts w:eastAsiaTheme="minorHAnsi"/>
          <w:i/>
        </w:rPr>
        <w:t>La educación intercultural en la sociedad digital: teoría y propuestas innovadoras</w:t>
      </w:r>
      <w:r w:rsidRPr="00B12D1B">
        <w:rPr>
          <w:rFonts w:eastAsiaTheme="minorHAnsi"/>
        </w:rPr>
        <w:t xml:space="preserve"> (</w:t>
      </w:r>
      <w:r w:rsidR="00650709">
        <w:rPr>
          <w:rFonts w:eastAsiaTheme="minorHAnsi"/>
        </w:rPr>
        <w:t xml:space="preserve">pp. </w:t>
      </w:r>
      <w:r w:rsidRPr="00B12D1B">
        <w:rPr>
          <w:rFonts w:eastAsiaTheme="minorHAnsi"/>
        </w:rPr>
        <w:t>81-97). E</w:t>
      </w:r>
      <w:r w:rsidR="00650709">
        <w:rPr>
          <w:rFonts w:eastAsiaTheme="minorHAnsi"/>
        </w:rPr>
        <w:t>ditorial Universitas,</w:t>
      </w:r>
      <w:r w:rsidRPr="00B12D1B">
        <w:rPr>
          <w:rFonts w:eastAsiaTheme="minorHAnsi"/>
        </w:rPr>
        <w:t xml:space="preserve"> S.L.</w:t>
      </w:r>
    </w:p>
    <w:p w14:paraId="5B9514EA" w14:textId="4E884EC5" w:rsidR="00D8137D" w:rsidRPr="00824C9A" w:rsidRDefault="00D8137D" w:rsidP="00A515E5">
      <w:pPr>
        <w:pStyle w:val="ICICTEBIBLIOGRAFIA"/>
        <w:spacing w:line="259" w:lineRule="auto"/>
        <w:ind w:left="720" w:hanging="720"/>
        <w:jc w:val="left"/>
        <w:rPr>
          <w:rStyle w:val="Hyperlink"/>
          <w:rFonts w:eastAsiaTheme="majorEastAsia"/>
          <w:color w:val="auto"/>
        </w:rPr>
      </w:pPr>
      <w:r w:rsidRPr="00824C9A">
        <w:t xml:space="preserve">Martín-Herrera, I., </w:t>
      </w:r>
      <w:r w:rsidR="00573E67" w:rsidRPr="00824C9A">
        <w:t>&amp;</w:t>
      </w:r>
      <w:r w:rsidRPr="00824C9A">
        <w:t xml:space="preserve"> Micaletto-Belda, J. P. (2021). Opiniones y actitudes de los estudiantes universitarios de Comunicación ante las fake news. Diagnóstico en un ecosistema docente. </w:t>
      </w:r>
      <w:r w:rsidRPr="00824C9A">
        <w:rPr>
          <w:i/>
          <w:iCs/>
        </w:rPr>
        <w:t>Comunicación y Hombre, 17</w:t>
      </w:r>
      <w:r w:rsidRPr="00824C9A">
        <w:t xml:space="preserve">, 193-206. doi: </w:t>
      </w:r>
      <w:hyperlink r:id="rId26" w:history="1">
        <w:r w:rsidRPr="00824C9A">
          <w:rPr>
            <w:rStyle w:val="Hyperlink"/>
            <w:rFonts w:eastAsiaTheme="majorEastAsia"/>
            <w:color w:val="auto"/>
          </w:rPr>
          <w:t>https://doi.org/10.32466/eufv-cyh.2021.17.661.193-206</w:t>
        </w:r>
      </w:hyperlink>
    </w:p>
    <w:p w14:paraId="75EBC7C3" w14:textId="4D017422" w:rsidR="00F57A9A" w:rsidRPr="003A6EA0" w:rsidRDefault="00122772" w:rsidP="003A6EA0">
      <w:pPr>
        <w:ind w:left="720" w:hanging="720"/>
        <w:jc w:val="left"/>
      </w:pPr>
      <w:r w:rsidRPr="0003064F">
        <w:rPr>
          <w:lang w:val="es-ES"/>
        </w:rPr>
        <w:t xml:space="preserve">Morín, E. (1999). </w:t>
      </w:r>
      <w:r w:rsidR="003A6EA0" w:rsidRPr="003A6EA0">
        <w:rPr>
          <w:i/>
          <w:lang w:val="es-ES"/>
        </w:rPr>
        <w:t>Descargar l</w:t>
      </w:r>
      <w:r w:rsidRPr="003A6EA0">
        <w:rPr>
          <w:i/>
          <w:iCs/>
          <w:lang w:val="es-ES"/>
        </w:rPr>
        <w:t xml:space="preserve">os </w:t>
      </w:r>
      <w:r w:rsidR="003A6EA0" w:rsidRPr="003A6EA0">
        <w:rPr>
          <w:i/>
          <w:iCs/>
          <w:lang w:val="es-ES"/>
        </w:rPr>
        <w:t xml:space="preserve">7 </w:t>
      </w:r>
      <w:r w:rsidRPr="003A6EA0">
        <w:rPr>
          <w:i/>
          <w:iCs/>
          <w:lang w:val="es-ES"/>
        </w:rPr>
        <w:t>saberes necesarios para la educación del futuro</w:t>
      </w:r>
      <w:r w:rsidRPr="003A6EA0">
        <w:rPr>
          <w:lang w:val="es-ES"/>
        </w:rPr>
        <w:t xml:space="preserve">. </w:t>
      </w:r>
      <w:r w:rsidR="003A6EA0" w:rsidRPr="003A6EA0">
        <w:t>United Nations Educational, Scientific, and Cultural Organization</w:t>
      </w:r>
      <w:r w:rsidR="003A6EA0">
        <w:t xml:space="preserve"> (</w:t>
      </w:r>
      <w:r w:rsidRPr="003A6EA0">
        <w:t>UNESCO</w:t>
      </w:r>
      <w:r w:rsidR="003A6EA0">
        <w:t>)</w:t>
      </w:r>
      <w:r w:rsidRPr="003A6EA0">
        <w:t>.</w:t>
      </w:r>
      <w:r w:rsidR="003A6EA0">
        <w:t xml:space="preserve"> </w:t>
      </w:r>
      <w:hyperlink r:id="rId27" w:history="1">
        <w:r w:rsidRPr="003A6EA0">
          <w:rPr>
            <w:rStyle w:val="Hyperlink"/>
            <w:rFonts w:eastAsiaTheme="majorEastAsia"/>
            <w:color w:val="auto"/>
          </w:rPr>
          <w:t>https://www.edgarmorinmultiversidad.org/index.php/descarga-libro-los-7-saberes.html</w:t>
        </w:r>
      </w:hyperlink>
    </w:p>
    <w:p w14:paraId="6F683000" w14:textId="5E46C3A6" w:rsidR="0099309D" w:rsidRPr="00A515E5" w:rsidRDefault="0099309D" w:rsidP="00DA4B2E">
      <w:pPr>
        <w:pStyle w:val="ICICTEBIBLIOGRAFIA"/>
        <w:spacing w:line="259" w:lineRule="auto"/>
        <w:ind w:left="720" w:hanging="720"/>
        <w:jc w:val="left"/>
        <w:rPr>
          <w:lang w:val="en-GB"/>
        </w:rPr>
      </w:pPr>
      <w:r w:rsidRPr="00A515E5">
        <w:rPr>
          <w:lang w:val="en-GB"/>
        </w:rPr>
        <w:t>Peucker, M., &amp; Fisher, T.</w:t>
      </w:r>
      <w:r w:rsidR="00A515E5">
        <w:rPr>
          <w:lang w:val="en-GB"/>
        </w:rPr>
        <w:t xml:space="preserve"> J.</w:t>
      </w:r>
      <w:r w:rsidRPr="00A515E5">
        <w:rPr>
          <w:lang w:val="en-GB"/>
        </w:rPr>
        <w:t xml:space="preserve"> (2022). Mainstream media use for far-right mobilisation on the alt-tech online platform Gab. </w:t>
      </w:r>
      <w:r w:rsidRPr="00A515E5">
        <w:rPr>
          <w:i/>
          <w:iCs/>
          <w:lang w:val="en-GB"/>
        </w:rPr>
        <w:t>Media, Culture &amp; Society</w:t>
      </w:r>
      <w:r w:rsidRPr="00A515E5">
        <w:rPr>
          <w:lang w:val="en-GB"/>
        </w:rPr>
        <w:t xml:space="preserve">, </w:t>
      </w:r>
      <w:r w:rsidRPr="00A515E5">
        <w:rPr>
          <w:i/>
          <w:lang w:val="en-GB"/>
        </w:rPr>
        <w:t>45</w:t>
      </w:r>
      <w:r w:rsidR="00A515E5">
        <w:rPr>
          <w:lang w:val="en-GB"/>
        </w:rPr>
        <w:t>(2)</w:t>
      </w:r>
      <w:r w:rsidRPr="00A515E5">
        <w:rPr>
          <w:lang w:val="en-GB"/>
        </w:rPr>
        <w:t>, 354 - 372. </w:t>
      </w:r>
      <w:hyperlink r:id="rId28" w:tgtFrame="_blank" w:history="1">
        <w:r w:rsidRPr="00A515E5">
          <w:rPr>
            <w:lang w:val="en-GB"/>
          </w:rPr>
          <w:t>https://doi.org/10.1177/01634437221111943</w:t>
        </w:r>
      </w:hyperlink>
      <w:r w:rsidRPr="00A515E5">
        <w:rPr>
          <w:lang w:val="en-GB"/>
        </w:rPr>
        <w:t>.</w:t>
      </w:r>
    </w:p>
    <w:p w14:paraId="48501C00" w14:textId="078FD12F" w:rsidR="00A97AC0" w:rsidRPr="00D41AFE" w:rsidRDefault="00A97AC0" w:rsidP="00DA4B2E">
      <w:pPr>
        <w:pStyle w:val="ICICTEBIBLIOGRAFIA"/>
        <w:spacing w:line="259" w:lineRule="auto"/>
        <w:ind w:left="720" w:hanging="720"/>
        <w:jc w:val="left"/>
        <w:rPr>
          <w:lang w:val="en-GB"/>
        </w:rPr>
      </w:pPr>
      <w:r w:rsidRPr="00D41AFE">
        <w:rPr>
          <w:lang w:val="en-GB"/>
        </w:rPr>
        <w:t xml:space="preserve">Sahadevan, N., &amp; Deepak, P. (2022). Gender </w:t>
      </w:r>
      <w:r w:rsidR="00D41AFE">
        <w:rPr>
          <w:lang w:val="en-GB"/>
        </w:rPr>
        <w:t>b</w:t>
      </w:r>
      <w:r w:rsidR="00D41AFE" w:rsidRPr="00D41AFE">
        <w:rPr>
          <w:lang w:val="en-GB"/>
        </w:rPr>
        <w:t xml:space="preserve">ias </w:t>
      </w:r>
      <w:r w:rsidRPr="00D41AFE">
        <w:rPr>
          <w:lang w:val="en-GB"/>
        </w:rPr>
        <w:t xml:space="preserve">in </w:t>
      </w:r>
      <w:r w:rsidR="00D41AFE">
        <w:rPr>
          <w:lang w:val="en-GB"/>
        </w:rPr>
        <w:t>f</w:t>
      </w:r>
      <w:r w:rsidR="00D41AFE" w:rsidRPr="00D41AFE">
        <w:rPr>
          <w:lang w:val="en-GB"/>
        </w:rPr>
        <w:t xml:space="preserve">ake </w:t>
      </w:r>
      <w:r w:rsidR="00D41AFE">
        <w:rPr>
          <w:lang w:val="en-GB"/>
        </w:rPr>
        <w:t>n</w:t>
      </w:r>
      <w:r w:rsidR="00D41AFE" w:rsidRPr="00D41AFE">
        <w:rPr>
          <w:lang w:val="en-GB"/>
        </w:rPr>
        <w:t>ews</w:t>
      </w:r>
      <w:r w:rsidR="00D41AFE">
        <w:rPr>
          <w:lang w:val="en-GB"/>
        </w:rPr>
        <w:t>: An analysis.</w:t>
      </w:r>
      <w:r w:rsidR="00D41AFE" w:rsidRPr="00D41AFE">
        <w:rPr>
          <w:lang w:val="en-GB"/>
        </w:rPr>
        <w:t> </w:t>
      </w:r>
      <w:r w:rsidRPr="00D41AFE">
        <w:rPr>
          <w:i/>
          <w:iCs/>
          <w:lang w:val="en-GB"/>
        </w:rPr>
        <w:t>ArXiv</w:t>
      </w:r>
      <w:r w:rsidR="00D41AFE">
        <w:rPr>
          <w:lang w:val="en-GB"/>
        </w:rPr>
        <w:t>:2209.</w:t>
      </w:r>
      <w:r w:rsidRPr="00D41AFE">
        <w:rPr>
          <w:lang w:val="en-GB"/>
        </w:rPr>
        <w:t>11984</w:t>
      </w:r>
      <w:r w:rsidR="009D087E">
        <w:rPr>
          <w:lang w:val="en-GB"/>
        </w:rPr>
        <w:t xml:space="preserve"> [csCY]</w:t>
      </w:r>
      <w:r w:rsidRPr="00D41AFE">
        <w:rPr>
          <w:lang w:val="en-GB"/>
        </w:rPr>
        <w:t>.</w:t>
      </w:r>
      <w:r w:rsidR="009D087E">
        <w:rPr>
          <w:lang w:val="en-GB"/>
        </w:rPr>
        <w:t xml:space="preserve"> </w:t>
      </w:r>
      <w:hyperlink r:id="rId29" w:tgtFrame="_blank" w:history="1">
        <w:r w:rsidR="009D087E" w:rsidRPr="00D41AFE">
          <w:rPr>
            <w:lang w:val="en-GB"/>
          </w:rPr>
          <w:t>https://doi.org/10.48550/arXiv.2209.11984</w:t>
        </w:r>
      </w:hyperlink>
      <w:r w:rsidR="009D087E">
        <w:rPr>
          <w:lang w:val="en-GB"/>
        </w:rPr>
        <w:t xml:space="preserve"> </w:t>
      </w:r>
      <w:r w:rsidR="009D087E" w:rsidRPr="002B2F54" w:rsidDel="009D087E">
        <w:rPr>
          <w:lang w:val="en-US"/>
        </w:rPr>
        <w:t xml:space="preserve"> </w:t>
      </w:r>
    </w:p>
    <w:p w14:paraId="5B9FA409" w14:textId="37DF2FD7" w:rsidR="00CF277E" w:rsidRPr="0003064F" w:rsidRDefault="00CF277E" w:rsidP="0003064F">
      <w:pPr>
        <w:pStyle w:val="ICICTEBIBLIOGRAFIA"/>
        <w:rPr>
          <w:lang w:val="en-US"/>
        </w:rPr>
      </w:pPr>
      <w:r w:rsidRPr="0003064F">
        <w:rPr>
          <w:lang w:val="en-US"/>
        </w:rPr>
        <w:t xml:space="preserve">Vziatysheva, V. (2020). How </w:t>
      </w:r>
      <w:r w:rsidR="00A67AFE">
        <w:rPr>
          <w:lang w:val="en-US"/>
        </w:rPr>
        <w:t>f</w:t>
      </w:r>
      <w:r w:rsidRPr="0003064F">
        <w:rPr>
          <w:lang w:val="en-US"/>
        </w:rPr>
        <w:t xml:space="preserve">ake </w:t>
      </w:r>
      <w:r w:rsidR="00A67AFE">
        <w:rPr>
          <w:lang w:val="en-US"/>
        </w:rPr>
        <w:t>n</w:t>
      </w:r>
      <w:r w:rsidRPr="0003064F">
        <w:rPr>
          <w:lang w:val="en-US"/>
        </w:rPr>
        <w:t xml:space="preserve">ews </w:t>
      </w:r>
      <w:r w:rsidR="00A67AFE">
        <w:rPr>
          <w:lang w:val="en-US"/>
        </w:rPr>
        <w:t>s</w:t>
      </w:r>
      <w:r w:rsidRPr="0003064F">
        <w:rPr>
          <w:lang w:val="en-US"/>
        </w:rPr>
        <w:t xml:space="preserve">preads </w:t>
      </w:r>
      <w:r w:rsidR="00A67AFE">
        <w:rPr>
          <w:lang w:val="en-US"/>
        </w:rPr>
        <w:t>o</w:t>
      </w:r>
      <w:r w:rsidRPr="0003064F">
        <w:rPr>
          <w:lang w:val="en-US"/>
        </w:rPr>
        <w:t xml:space="preserve">nline? </w:t>
      </w:r>
      <w:r w:rsidRPr="0003064F">
        <w:rPr>
          <w:i/>
          <w:lang w:val="en-US"/>
        </w:rPr>
        <w:t>International Journal of Media and Information Literacy</w:t>
      </w:r>
      <w:r w:rsidRPr="0003064F">
        <w:rPr>
          <w:lang w:val="en-US"/>
        </w:rPr>
        <w:t>. https://doi.org/10.13187/ijmil.2020.2.217.</w:t>
      </w:r>
    </w:p>
    <w:p w14:paraId="567407C8" w14:textId="12B21660" w:rsidR="00C8057E" w:rsidRPr="00040FF3" w:rsidRDefault="00C8057E" w:rsidP="00DA4B2E">
      <w:pPr>
        <w:spacing w:line="259" w:lineRule="auto"/>
        <w:ind w:left="720" w:hanging="720"/>
        <w:jc w:val="left"/>
        <w:rPr>
          <w:i/>
          <w:iCs/>
          <w:lang w:val="en-GB"/>
        </w:rPr>
      </w:pPr>
      <w:r w:rsidRPr="00040FF3">
        <w:rPr>
          <w:lang w:val="en-GB"/>
        </w:rPr>
        <w:t>Watts</w:t>
      </w:r>
      <w:r w:rsidRPr="0003064F">
        <w:rPr>
          <w:iCs/>
          <w:lang w:val="en-GB"/>
        </w:rPr>
        <w:t>, D., Rothschild, D., &amp; Mobius, M. (2021).</w:t>
      </w:r>
      <w:r w:rsidRPr="00040FF3">
        <w:rPr>
          <w:i/>
          <w:iCs/>
          <w:lang w:val="en-GB"/>
        </w:rPr>
        <w:t xml:space="preserve"> Measuring the news and its impact on democracy. </w:t>
      </w:r>
      <w:r w:rsidR="00040FF3" w:rsidRPr="0003064F">
        <w:rPr>
          <w:iCs/>
          <w:lang w:val="en-GB"/>
        </w:rPr>
        <w:t>In D. A. Scheufele (Ed.),</w:t>
      </w:r>
      <w:r w:rsidR="00040FF3">
        <w:rPr>
          <w:i/>
          <w:iCs/>
          <w:lang w:val="en-GB"/>
        </w:rPr>
        <w:t xml:space="preserve"> </w:t>
      </w:r>
      <w:r w:rsidRPr="0003064F">
        <w:rPr>
          <w:i/>
          <w:lang w:val="en-GB"/>
        </w:rPr>
        <w:t>Proceedings of the National Academy of Sciences</w:t>
      </w:r>
      <w:r w:rsidR="00040FF3">
        <w:rPr>
          <w:i/>
          <w:lang w:val="en-GB"/>
        </w:rPr>
        <w:t xml:space="preserve"> 118</w:t>
      </w:r>
      <w:r w:rsidR="00040FF3" w:rsidRPr="00040FF3">
        <w:rPr>
          <w:lang w:val="en-GB"/>
        </w:rPr>
        <w:t>(15)</w:t>
      </w:r>
      <w:r w:rsidR="00040FF3">
        <w:rPr>
          <w:lang w:val="en-GB"/>
        </w:rPr>
        <w:t xml:space="preserve">: </w:t>
      </w:r>
      <w:r w:rsidR="00040FF3" w:rsidRPr="0003064F">
        <w:rPr>
          <w:i/>
          <w:lang w:val="en-GB"/>
        </w:rPr>
        <w:t>Advancing the Science and Practice of Science Communication: Misinformation about Science in the public sphere</w:t>
      </w:r>
      <w:r w:rsidR="00040FF3">
        <w:rPr>
          <w:lang w:val="en-GB"/>
        </w:rPr>
        <w:t xml:space="preserve">. </w:t>
      </w:r>
      <w:hyperlink r:id="rId30" w:tgtFrame="_blank" w:history="1">
        <w:r w:rsidRPr="00040FF3">
          <w:rPr>
            <w:i/>
            <w:iCs/>
            <w:lang w:val="en-GB"/>
          </w:rPr>
          <w:t>https://doi.org/10.1073/pnas.1912443118</w:t>
        </w:r>
      </w:hyperlink>
      <w:r w:rsidRPr="00040FF3">
        <w:rPr>
          <w:i/>
          <w:iCs/>
          <w:lang w:val="en-GB"/>
        </w:rPr>
        <w:t>.</w:t>
      </w:r>
    </w:p>
    <w:p w14:paraId="125CBD79" w14:textId="5DB38D4F" w:rsidR="007671B6" w:rsidRDefault="007671B6" w:rsidP="00DA4B2E">
      <w:pPr>
        <w:spacing w:line="259" w:lineRule="auto"/>
        <w:ind w:left="720" w:hanging="720"/>
        <w:jc w:val="left"/>
        <w:rPr>
          <w:lang w:val="en-GB"/>
        </w:rPr>
      </w:pPr>
      <w:r w:rsidRPr="009D087E">
        <w:rPr>
          <w:lang w:val="en-GB"/>
        </w:rPr>
        <w:t xml:space="preserve">Wright, C., Brinklow-Vaughn, R., Johannes, K., &amp; Rodriguez, F. (2020). Media </w:t>
      </w:r>
      <w:r w:rsidR="009D087E" w:rsidRPr="009D087E">
        <w:rPr>
          <w:lang w:val="en-GB"/>
        </w:rPr>
        <w:t xml:space="preserve">portrayals </w:t>
      </w:r>
      <w:r w:rsidRPr="009D087E">
        <w:rPr>
          <w:lang w:val="en-GB"/>
        </w:rPr>
        <w:t xml:space="preserve">of </w:t>
      </w:r>
      <w:r w:rsidR="009D087E" w:rsidRPr="009D087E">
        <w:rPr>
          <w:lang w:val="en-GB"/>
        </w:rPr>
        <w:t xml:space="preserve">immigration </w:t>
      </w:r>
      <w:r w:rsidRPr="009D087E">
        <w:rPr>
          <w:lang w:val="en-GB"/>
        </w:rPr>
        <w:t xml:space="preserve">and </w:t>
      </w:r>
      <w:r w:rsidR="009D087E" w:rsidRPr="009D087E">
        <w:rPr>
          <w:lang w:val="en-GB"/>
        </w:rPr>
        <w:t xml:space="preserve">refugees </w:t>
      </w:r>
      <w:r w:rsidRPr="009D087E">
        <w:rPr>
          <w:lang w:val="en-GB"/>
        </w:rPr>
        <w:t xml:space="preserve">in </w:t>
      </w:r>
      <w:r w:rsidR="009D087E" w:rsidRPr="009D087E">
        <w:rPr>
          <w:lang w:val="en-GB"/>
        </w:rPr>
        <w:t xml:space="preserve">hard </w:t>
      </w:r>
      <w:r w:rsidRPr="009D087E">
        <w:rPr>
          <w:lang w:val="en-GB"/>
        </w:rPr>
        <w:t xml:space="preserve">and </w:t>
      </w:r>
      <w:r w:rsidR="009D087E" w:rsidRPr="009D087E">
        <w:rPr>
          <w:lang w:val="en-GB"/>
        </w:rPr>
        <w:t xml:space="preserve">fake news </w:t>
      </w:r>
      <w:r w:rsidRPr="009D087E">
        <w:rPr>
          <w:lang w:val="en-GB"/>
        </w:rPr>
        <w:t xml:space="preserve">and </w:t>
      </w:r>
      <w:r w:rsidR="009D087E" w:rsidRPr="009D087E">
        <w:rPr>
          <w:lang w:val="en-GB"/>
        </w:rPr>
        <w:t xml:space="preserve">their impact </w:t>
      </w:r>
      <w:r w:rsidRPr="009D087E">
        <w:rPr>
          <w:lang w:val="en-GB"/>
        </w:rPr>
        <w:t xml:space="preserve">on </w:t>
      </w:r>
      <w:r w:rsidR="009D087E" w:rsidRPr="009D087E">
        <w:rPr>
          <w:lang w:val="en-GB"/>
        </w:rPr>
        <w:t>consumer attitudes</w:t>
      </w:r>
      <w:r w:rsidRPr="009D087E">
        <w:rPr>
          <w:lang w:val="en-GB"/>
        </w:rPr>
        <w:t>. </w:t>
      </w:r>
      <w:r w:rsidRPr="009D087E">
        <w:rPr>
          <w:i/>
          <w:iCs/>
          <w:lang w:val="en-GB"/>
        </w:rPr>
        <w:t>Howard Journal of Communications</w:t>
      </w:r>
      <w:r w:rsidRPr="009D087E">
        <w:rPr>
          <w:lang w:val="en-GB"/>
        </w:rPr>
        <w:t xml:space="preserve">, </w:t>
      </w:r>
      <w:r w:rsidRPr="002B2F54">
        <w:rPr>
          <w:i/>
          <w:lang w:val="en-GB"/>
        </w:rPr>
        <w:t>32</w:t>
      </w:r>
      <w:r w:rsidR="009D087E" w:rsidRPr="009D087E">
        <w:rPr>
          <w:lang w:val="en-GB"/>
        </w:rPr>
        <w:t>(4)</w:t>
      </w:r>
      <w:r w:rsidRPr="009D087E">
        <w:rPr>
          <w:lang w:val="en-GB"/>
        </w:rPr>
        <w:t>, 331 - 351. </w:t>
      </w:r>
      <w:hyperlink r:id="rId31" w:tgtFrame="_blank" w:history="1">
        <w:r w:rsidRPr="009D087E">
          <w:rPr>
            <w:lang w:val="en-GB"/>
          </w:rPr>
          <w:t>https://doi.org/10.1080/10646175.2020.1810180</w:t>
        </w:r>
      </w:hyperlink>
      <w:r w:rsidRPr="009D087E">
        <w:rPr>
          <w:lang w:val="en-GB"/>
        </w:rPr>
        <w:t>.</w:t>
      </w:r>
    </w:p>
    <w:p w14:paraId="4C40EE09" w14:textId="77777777" w:rsidR="00B12D1B" w:rsidRPr="00AC0BFD" w:rsidRDefault="00B12D1B" w:rsidP="00DA4B2E">
      <w:pPr>
        <w:spacing w:line="259" w:lineRule="auto"/>
        <w:ind w:left="720" w:hanging="720"/>
        <w:jc w:val="left"/>
        <w:rPr>
          <w:lang w:val="en-GB"/>
        </w:rPr>
      </w:pPr>
    </w:p>
    <w:p w14:paraId="6532F04F" w14:textId="77777777" w:rsidR="0003064F" w:rsidRDefault="0003064F">
      <w:pPr>
        <w:jc w:val="left"/>
        <w:rPr>
          <w:rFonts w:asciiTheme="minorHAnsi" w:eastAsiaTheme="majorEastAsia" w:hAnsiTheme="minorHAnsi" w:cstheme="majorBidi"/>
          <w:color w:val="2F5496" w:themeColor="accent1" w:themeShade="BF"/>
          <w:sz w:val="32"/>
          <w:szCs w:val="32"/>
        </w:rPr>
      </w:pPr>
      <w:r>
        <w:br w:type="page"/>
      </w:r>
    </w:p>
    <w:p w14:paraId="4275C02D" w14:textId="54BCAC83" w:rsidR="00DA4B2E" w:rsidRPr="009D087E" w:rsidRDefault="00DA4B2E" w:rsidP="00DA4B2E">
      <w:pPr>
        <w:pStyle w:val="Heading1"/>
      </w:pPr>
      <w:r w:rsidRPr="009D087E">
        <w:lastRenderedPageBreak/>
        <w:t>Author Details</w:t>
      </w:r>
    </w:p>
    <w:p w14:paraId="0841391F" w14:textId="77777777" w:rsidR="00DA4B2E" w:rsidRPr="009D087E" w:rsidRDefault="00DA4B2E" w:rsidP="00DA4B2E">
      <w:pPr>
        <w:pStyle w:val="BodyText"/>
        <w:spacing w:after="0" w:line="259" w:lineRule="auto"/>
        <w:jc w:val="left"/>
      </w:pPr>
    </w:p>
    <w:p w14:paraId="7FB58B1C" w14:textId="59B17779" w:rsidR="00DA4B2E" w:rsidRPr="0003064F" w:rsidRDefault="00DA4B2E" w:rsidP="00DA4B2E">
      <w:pPr>
        <w:pStyle w:val="BodyText"/>
        <w:spacing w:after="0" w:line="259" w:lineRule="auto"/>
        <w:jc w:val="left"/>
      </w:pPr>
      <w:r w:rsidRPr="0003064F">
        <w:t>Mariano Sanz-Prieto</w:t>
      </w:r>
    </w:p>
    <w:p w14:paraId="47FBDA70" w14:textId="5C8AB3CA" w:rsidR="00997EFA" w:rsidRPr="0003064F" w:rsidRDefault="00DA4B2E" w:rsidP="00DA4B2E">
      <w:pPr>
        <w:pStyle w:val="BodyText"/>
        <w:spacing w:after="0" w:line="259" w:lineRule="auto"/>
        <w:jc w:val="left"/>
        <w:rPr>
          <w:lang w:val="es-ES"/>
        </w:rPr>
      </w:pPr>
      <w:r w:rsidRPr="0003064F">
        <w:rPr>
          <w:lang w:val="es-ES"/>
        </w:rPr>
        <w:t>Universidad Autónoma de Madrid</w:t>
      </w:r>
    </w:p>
    <w:p w14:paraId="1C6C8219" w14:textId="4187DA98" w:rsidR="00DA4B2E" w:rsidRPr="0003064F" w:rsidRDefault="00DA4B2E" w:rsidP="00DA4B2E">
      <w:pPr>
        <w:pStyle w:val="BodyText"/>
        <w:spacing w:after="0" w:line="259" w:lineRule="auto"/>
        <w:jc w:val="left"/>
        <w:rPr>
          <w:lang w:val="es-ES"/>
        </w:rPr>
      </w:pPr>
      <w:r w:rsidRPr="0003064F">
        <w:rPr>
          <w:lang w:val="es-ES"/>
        </w:rPr>
        <w:t>Spain</w:t>
      </w:r>
    </w:p>
    <w:p w14:paraId="13D9E20C" w14:textId="3AEB9751" w:rsidR="00DA4B2E" w:rsidRPr="0003064F" w:rsidRDefault="003A2205" w:rsidP="00DA4B2E">
      <w:pPr>
        <w:pStyle w:val="BodyText"/>
        <w:spacing w:after="0" w:line="259" w:lineRule="auto"/>
        <w:jc w:val="left"/>
        <w:rPr>
          <w:lang w:val="es-ES"/>
        </w:rPr>
      </w:pPr>
      <w:hyperlink r:id="rId32" w:history="1">
        <w:r w:rsidR="0003064F" w:rsidRPr="00E53CBE">
          <w:rPr>
            <w:rStyle w:val="Hyperlink"/>
            <w:lang w:val="es-ES"/>
          </w:rPr>
          <w:t>mariano.sanz@uam.es</w:t>
        </w:r>
      </w:hyperlink>
      <w:r w:rsidR="0003064F">
        <w:rPr>
          <w:lang w:val="es-ES"/>
        </w:rPr>
        <w:t xml:space="preserve"> </w:t>
      </w:r>
    </w:p>
    <w:p w14:paraId="1AD7F245" w14:textId="076B590D" w:rsidR="00DA4B2E" w:rsidRPr="0003064F" w:rsidRDefault="00DA4B2E" w:rsidP="00DA4B2E">
      <w:pPr>
        <w:pStyle w:val="BodyText"/>
        <w:spacing w:after="0" w:line="259" w:lineRule="auto"/>
        <w:jc w:val="left"/>
        <w:rPr>
          <w:lang w:val="es-ES"/>
        </w:rPr>
      </w:pPr>
    </w:p>
    <w:p w14:paraId="72A6B33F" w14:textId="3C43EEB0" w:rsidR="00DA4B2E" w:rsidRPr="0003064F" w:rsidRDefault="00DA4B2E" w:rsidP="00DA4B2E">
      <w:pPr>
        <w:pStyle w:val="BodyText"/>
        <w:spacing w:after="0" w:line="259" w:lineRule="auto"/>
        <w:jc w:val="left"/>
        <w:rPr>
          <w:lang w:val="es-ES"/>
        </w:rPr>
      </w:pPr>
      <w:r w:rsidRPr="0003064F">
        <w:rPr>
          <w:lang w:val="es-ES"/>
        </w:rPr>
        <w:t>Elena López-de-Arana</w:t>
      </w:r>
    </w:p>
    <w:p w14:paraId="22D969B7" w14:textId="77777777" w:rsidR="00DA4B2E" w:rsidRPr="0003064F" w:rsidRDefault="00DA4B2E" w:rsidP="00DA4B2E">
      <w:pPr>
        <w:pStyle w:val="BodyText"/>
        <w:spacing w:after="0" w:line="259" w:lineRule="auto"/>
        <w:jc w:val="left"/>
        <w:rPr>
          <w:lang w:val="es-ES"/>
        </w:rPr>
      </w:pPr>
      <w:r w:rsidRPr="0003064F">
        <w:rPr>
          <w:lang w:val="es-ES"/>
        </w:rPr>
        <w:t>Universidad Autónoma de Madrid</w:t>
      </w:r>
    </w:p>
    <w:p w14:paraId="09B951D9" w14:textId="77777777" w:rsidR="00DA4B2E" w:rsidRPr="0003064F" w:rsidRDefault="00DA4B2E" w:rsidP="00DA4B2E">
      <w:pPr>
        <w:pStyle w:val="BodyText"/>
        <w:spacing w:after="0" w:line="259" w:lineRule="auto"/>
        <w:jc w:val="left"/>
        <w:rPr>
          <w:lang w:val="es-ES"/>
        </w:rPr>
      </w:pPr>
      <w:r w:rsidRPr="0003064F">
        <w:rPr>
          <w:lang w:val="es-ES"/>
        </w:rPr>
        <w:t>Spain</w:t>
      </w:r>
    </w:p>
    <w:p w14:paraId="5B0132F9" w14:textId="5DBD57D7" w:rsidR="00316BC4" w:rsidRPr="0003064F" w:rsidRDefault="003A2205" w:rsidP="00DA4B2E">
      <w:pPr>
        <w:pStyle w:val="BodyText"/>
        <w:spacing w:after="0" w:line="259" w:lineRule="auto"/>
        <w:jc w:val="left"/>
        <w:rPr>
          <w:lang w:val="es-ES"/>
        </w:rPr>
      </w:pPr>
      <w:hyperlink r:id="rId33" w:history="1">
        <w:r w:rsidR="0003064F" w:rsidRPr="00E53CBE">
          <w:rPr>
            <w:rStyle w:val="Hyperlink"/>
            <w:lang w:val="es-ES"/>
          </w:rPr>
          <w:t>elena.lopezdearana@uam.es</w:t>
        </w:r>
      </w:hyperlink>
      <w:r w:rsidR="0003064F">
        <w:rPr>
          <w:lang w:val="es-ES"/>
        </w:rPr>
        <w:t xml:space="preserve"> </w:t>
      </w:r>
    </w:p>
    <w:p w14:paraId="6801A9BB" w14:textId="77777777" w:rsidR="00DA4B2E" w:rsidRPr="0003064F" w:rsidRDefault="00DA4B2E" w:rsidP="00DA4B2E">
      <w:pPr>
        <w:pStyle w:val="BodyText"/>
        <w:spacing w:after="0" w:line="259" w:lineRule="auto"/>
        <w:jc w:val="left"/>
        <w:rPr>
          <w:lang w:val="es-ES"/>
        </w:rPr>
      </w:pPr>
    </w:p>
    <w:p w14:paraId="00375E51" w14:textId="77777777" w:rsidR="00DA4B2E" w:rsidRPr="0003064F" w:rsidRDefault="00DA4B2E" w:rsidP="00DA4B2E">
      <w:pPr>
        <w:pStyle w:val="BodyText"/>
        <w:spacing w:after="0" w:line="259" w:lineRule="auto"/>
        <w:jc w:val="left"/>
        <w:rPr>
          <w:lang w:val="es-ES"/>
        </w:rPr>
      </w:pPr>
      <w:r w:rsidRPr="0003064F">
        <w:rPr>
          <w:lang w:val="es-ES"/>
        </w:rPr>
        <w:t>Gema de-Pablo-González</w:t>
      </w:r>
    </w:p>
    <w:p w14:paraId="672A0897" w14:textId="77777777" w:rsidR="00DA4B2E" w:rsidRPr="0003064F" w:rsidRDefault="00DA4B2E" w:rsidP="00DA4B2E">
      <w:pPr>
        <w:pStyle w:val="BodyText"/>
        <w:spacing w:after="0" w:line="259" w:lineRule="auto"/>
        <w:jc w:val="left"/>
        <w:rPr>
          <w:lang w:val="es-ES"/>
        </w:rPr>
      </w:pPr>
      <w:r w:rsidRPr="0003064F">
        <w:rPr>
          <w:lang w:val="es-ES"/>
        </w:rPr>
        <w:t>Universidad Autónoma de Madrid</w:t>
      </w:r>
    </w:p>
    <w:p w14:paraId="5298676A" w14:textId="60553FBB" w:rsidR="00DA4B2E" w:rsidRPr="0003064F" w:rsidRDefault="00DA4B2E" w:rsidP="00DA4B2E">
      <w:pPr>
        <w:pStyle w:val="BodyText"/>
        <w:spacing w:after="0" w:line="259" w:lineRule="auto"/>
        <w:jc w:val="left"/>
        <w:rPr>
          <w:lang w:val="es-ES"/>
        </w:rPr>
      </w:pPr>
      <w:r w:rsidRPr="0003064F">
        <w:rPr>
          <w:lang w:val="es-ES"/>
        </w:rPr>
        <w:t>Spain</w:t>
      </w:r>
    </w:p>
    <w:p w14:paraId="2D16B825" w14:textId="4F063879" w:rsidR="006236C0" w:rsidRPr="003A2205" w:rsidRDefault="003A2205" w:rsidP="006236C0">
      <w:pPr>
        <w:pStyle w:val="BodyText"/>
        <w:spacing w:after="0" w:line="259" w:lineRule="auto"/>
        <w:jc w:val="left"/>
      </w:pPr>
      <w:hyperlink r:id="rId34" w:history="1">
        <w:r w:rsidR="0003064F" w:rsidRPr="003A2205">
          <w:rPr>
            <w:rStyle w:val="Hyperlink"/>
          </w:rPr>
          <w:t>gema.depablo@uam.es</w:t>
        </w:r>
      </w:hyperlink>
      <w:r w:rsidR="0003064F" w:rsidRPr="003A2205">
        <w:t xml:space="preserve"> </w:t>
      </w:r>
    </w:p>
    <w:p w14:paraId="3CB154B2" w14:textId="1D92514A" w:rsidR="003A2205" w:rsidRDefault="003A2205" w:rsidP="006236C0">
      <w:pPr>
        <w:pStyle w:val="BodyText"/>
        <w:spacing w:after="0" w:line="259" w:lineRule="auto"/>
        <w:jc w:val="left"/>
      </w:pPr>
    </w:p>
    <w:p w14:paraId="114545E6" w14:textId="77777777" w:rsidR="003A2205" w:rsidRPr="003A2205" w:rsidRDefault="003A2205" w:rsidP="006236C0">
      <w:pPr>
        <w:pStyle w:val="BodyText"/>
        <w:spacing w:after="0" w:line="259" w:lineRule="auto"/>
        <w:jc w:val="left"/>
      </w:pPr>
      <w:bookmarkStart w:id="3" w:name="_GoBack"/>
      <w:bookmarkEnd w:id="3"/>
    </w:p>
    <w:p w14:paraId="57D30117" w14:textId="77777777" w:rsidR="003A2205" w:rsidRPr="00E1137F" w:rsidRDefault="003A2205" w:rsidP="003A2205">
      <w:r w:rsidRPr="00585E47">
        <w:rPr>
          <w:i/>
        </w:rPr>
        <w:t>Editors’ note</w:t>
      </w:r>
      <w:r w:rsidRPr="00585E47">
        <w:t xml:space="preserve">: This is a pre-publication copy of the paper and intentionally does not include page numbers, which will be included in the complete proceedings of ICICTE 2024. </w:t>
      </w:r>
    </w:p>
    <w:p w14:paraId="146DEABD" w14:textId="77777777" w:rsidR="003A2205" w:rsidRPr="003A2205" w:rsidRDefault="003A2205" w:rsidP="006236C0">
      <w:pPr>
        <w:pStyle w:val="BodyText"/>
        <w:spacing w:after="0" w:line="259" w:lineRule="auto"/>
        <w:jc w:val="left"/>
      </w:pPr>
    </w:p>
    <w:p w14:paraId="74C3DEBC" w14:textId="77777777" w:rsidR="00F57A9A" w:rsidRPr="003A2205" w:rsidRDefault="00F57A9A" w:rsidP="00DA4B2E">
      <w:pPr>
        <w:pStyle w:val="BodyText"/>
        <w:spacing w:line="259" w:lineRule="auto"/>
        <w:jc w:val="left"/>
        <w:rPr>
          <w:color w:val="FF0000"/>
        </w:rPr>
      </w:pPr>
    </w:p>
    <w:sectPr w:rsidR="00F57A9A" w:rsidRPr="003A2205" w:rsidSect="0099156B">
      <w:pgSz w:w="12240" w:h="15840"/>
      <w:pgMar w:top="1440" w:right="2160" w:bottom="1440" w:left="216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35C41A0" w16cex:dateUtc="2024-06-27T16:56:00Z"/>
  <w16cex:commentExtensible w16cex:durableId="1AC7F7E7" w16cex:dateUtc="2024-06-27T16:59:00Z"/>
  <w16cex:commentExtensible w16cex:durableId="2A259CAA">
    <w16cex:extLst>
      <w16:ext w16:uri="{CE6994B0-6A32-4C9F-8C6B-6E91EDA988CE}">
        <cr:reactions xmlns:cr="http://schemas.microsoft.com/office/comments/2020/reactions">
          <cr:reaction reactionType="1">
            <cr:reactionInfo dateUtc="2024-06-27T14:57:15Z">
              <cr:user userId="S::msanz@siglo22.net::84e766bb-3b39-4f1e-a946-79189dda5b26" userProvider="AD" userName="Mariano Sanz Prieto"/>
            </cr:reactionInfo>
          </cr:reaction>
        </cr:reactions>
      </w16:ext>
    </w16cex:extLst>
  </w16cex:commentExtensible>
  <w16cex:commentExtensible w16cex:durableId="4F5DF214" w16cex:dateUtc="2024-06-27T11:40: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E7311"/>
    <w:multiLevelType w:val="hybridMultilevel"/>
    <w:tmpl w:val="40765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C67DF"/>
    <w:multiLevelType w:val="hybridMultilevel"/>
    <w:tmpl w:val="4BB4A214"/>
    <w:lvl w:ilvl="0" w:tplc="D93A3914">
      <w:start w:val="1"/>
      <w:numFmt w:val="bullet"/>
      <w:lvlText w:val=""/>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A9522DB"/>
    <w:multiLevelType w:val="multilevel"/>
    <w:tmpl w:val="D4242144"/>
    <w:lvl w:ilvl="0">
      <w:start w:val="1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C1C4BA4"/>
    <w:multiLevelType w:val="hybridMultilevel"/>
    <w:tmpl w:val="082CDE40"/>
    <w:lvl w:ilvl="0" w:tplc="31AAB0FA">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FA7519"/>
    <w:multiLevelType w:val="multilevel"/>
    <w:tmpl w:val="6D4A46E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4D13F86"/>
    <w:multiLevelType w:val="hybridMultilevel"/>
    <w:tmpl w:val="0C428652"/>
    <w:lvl w:ilvl="0" w:tplc="06A40D2E">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97E1CC2"/>
    <w:multiLevelType w:val="hybridMultilevel"/>
    <w:tmpl w:val="0B3EC7F8"/>
    <w:lvl w:ilvl="0" w:tplc="D93A3914">
      <w:start w:val="1"/>
      <w:numFmt w:val="bullet"/>
      <w:lvlText w:val=""/>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BEF5F9A"/>
    <w:multiLevelType w:val="hybridMultilevel"/>
    <w:tmpl w:val="055049C0"/>
    <w:lvl w:ilvl="0" w:tplc="FFFFFFFF">
      <w:start w:val="1"/>
      <w:numFmt w:val="bullet"/>
      <w:lvlText w:val=""/>
      <w:lvlJc w:val="left"/>
      <w:pPr>
        <w:ind w:left="720" w:hanging="360"/>
      </w:pPr>
      <w:rPr>
        <w:rFonts w:ascii="Symbol" w:hAnsi="Symbol" w:hint="default"/>
        <w:color w:val="auto"/>
      </w:rPr>
    </w:lvl>
    <w:lvl w:ilvl="1" w:tplc="D93A3914">
      <w:start w:val="1"/>
      <w:numFmt w:val="bullet"/>
      <w:lvlText w:val=""/>
      <w:lvlJc w:val="left"/>
      <w:pPr>
        <w:ind w:left="72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0D66046"/>
    <w:multiLevelType w:val="multilevel"/>
    <w:tmpl w:val="4DB8F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45069B"/>
    <w:multiLevelType w:val="hybridMultilevel"/>
    <w:tmpl w:val="2B62A1B6"/>
    <w:lvl w:ilvl="0" w:tplc="D93A3914">
      <w:start w:val="1"/>
      <w:numFmt w:val="bullet"/>
      <w:lvlText w:val=""/>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21876811"/>
    <w:multiLevelType w:val="hybridMultilevel"/>
    <w:tmpl w:val="5DEC967C"/>
    <w:lvl w:ilvl="0" w:tplc="C0B8D5B8">
      <w:start w:val="1"/>
      <w:numFmt w:val="decimal"/>
      <w:lvlText w:val="%1."/>
      <w:lvlJc w:val="left"/>
      <w:pPr>
        <w:ind w:left="720"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D0676B"/>
    <w:multiLevelType w:val="hybridMultilevel"/>
    <w:tmpl w:val="F836D078"/>
    <w:lvl w:ilvl="0" w:tplc="93D611A2">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25DD3DBA"/>
    <w:multiLevelType w:val="hybridMultilevel"/>
    <w:tmpl w:val="BE16C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DE6D66"/>
    <w:multiLevelType w:val="hybridMultilevel"/>
    <w:tmpl w:val="D59C38E2"/>
    <w:lvl w:ilvl="0" w:tplc="D93A3914">
      <w:start w:val="1"/>
      <w:numFmt w:val="bullet"/>
      <w:lvlText w:val=""/>
      <w:lvlJc w:val="left"/>
      <w:pPr>
        <w:ind w:left="720" w:hanging="360"/>
      </w:pPr>
      <w:rPr>
        <w:rFonts w:ascii="Symbol" w:hAnsi="Symbol" w:hint="default"/>
        <w:color w:val="auto"/>
      </w:rPr>
    </w:lvl>
    <w:lvl w:ilvl="1" w:tplc="88244954">
      <w:numFmt w:val="bullet"/>
      <w:lvlText w:val="-"/>
      <w:lvlJc w:val="left"/>
      <w:pPr>
        <w:ind w:left="1440" w:hanging="360"/>
      </w:pPr>
      <w:rPr>
        <w:rFonts w:ascii="Times New Roman" w:eastAsia="Times New Roman" w:hAnsi="Times New Roman" w:cs="Times New Roman"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28057E41"/>
    <w:multiLevelType w:val="hybridMultilevel"/>
    <w:tmpl w:val="A036C8A4"/>
    <w:lvl w:ilvl="0" w:tplc="C0B8D5B8">
      <w:start w:val="1"/>
      <w:numFmt w:val="decimal"/>
      <w:lvlText w:val="%1."/>
      <w:lvlJc w:val="left"/>
      <w:pPr>
        <w:ind w:left="720"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22114F"/>
    <w:multiLevelType w:val="multilevel"/>
    <w:tmpl w:val="8B7A3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E7F6BB8"/>
    <w:multiLevelType w:val="hybridMultilevel"/>
    <w:tmpl w:val="5D5E6950"/>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7" w15:restartNumberingAfterBreak="0">
    <w:nsid w:val="30AB59AC"/>
    <w:multiLevelType w:val="hybridMultilevel"/>
    <w:tmpl w:val="BFBAE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B008B2"/>
    <w:multiLevelType w:val="hybridMultilevel"/>
    <w:tmpl w:val="9DE01E3E"/>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9" w15:restartNumberingAfterBreak="0">
    <w:nsid w:val="31E15268"/>
    <w:multiLevelType w:val="hybridMultilevel"/>
    <w:tmpl w:val="1AE423A4"/>
    <w:lvl w:ilvl="0" w:tplc="0FF6D56C">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1014EF"/>
    <w:multiLevelType w:val="hybridMultilevel"/>
    <w:tmpl w:val="D116F4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382920"/>
    <w:multiLevelType w:val="multilevel"/>
    <w:tmpl w:val="DDAE01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95A6C14"/>
    <w:multiLevelType w:val="multilevel"/>
    <w:tmpl w:val="456EFCC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3B6C53F8"/>
    <w:multiLevelType w:val="multilevel"/>
    <w:tmpl w:val="BFBAE2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C031144"/>
    <w:multiLevelType w:val="hybridMultilevel"/>
    <w:tmpl w:val="25E65EB8"/>
    <w:lvl w:ilvl="0" w:tplc="D93A391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C1522D9"/>
    <w:multiLevelType w:val="hybridMultilevel"/>
    <w:tmpl w:val="F0885978"/>
    <w:lvl w:ilvl="0" w:tplc="06A40D2E">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3D5B7E83"/>
    <w:multiLevelType w:val="multilevel"/>
    <w:tmpl w:val="BE16C4C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1B85EC5"/>
    <w:multiLevelType w:val="hybridMultilevel"/>
    <w:tmpl w:val="6D4A4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146434"/>
    <w:multiLevelType w:val="hybridMultilevel"/>
    <w:tmpl w:val="67908458"/>
    <w:lvl w:ilvl="0" w:tplc="1388A82C">
      <w:start w:val="10"/>
      <w:numFmt w:val="decimal"/>
      <w:lvlText w:val="%1."/>
      <w:lvlJc w:val="left"/>
      <w:pPr>
        <w:ind w:left="288" w:firstLine="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43B3F24"/>
    <w:multiLevelType w:val="hybridMultilevel"/>
    <w:tmpl w:val="63DED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8F34577"/>
    <w:multiLevelType w:val="hybridMultilevel"/>
    <w:tmpl w:val="E0CEDC9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8F76BE0"/>
    <w:multiLevelType w:val="hybridMultilevel"/>
    <w:tmpl w:val="456EFC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A060E31"/>
    <w:multiLevelType w:val="multilevel"/>
    <w:tmpl w:val="DFC2B722"/>
    <w:lvl w:ilvl="0">
      <w:start w:val="1"/>
      <w:numFmt w:val="decimal"/>
      <w:lvlText w:val="%1."/>
      <w:lvlJc w:val="left"/>
      <w:pPr>
        <w:ind w:left="720" w:hanging="50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E2C3C02"/>
    <w:multiLevelType w:val="hybridMultilevel"/>
    <w:tmpl w:val="6D4A4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E3049A5"/>
    <w:multiLevelType w:val="hybridMultilevel"/>
    <w:tmpl w:val="A58C5620"/>
    <w:lvl w:ilvl="0" w:tplc="FFB2DEA2">
      <w:start w:val="1"/>
      <w:numFmt w:val="decimal"/>
      <w:lvlText w:val="%1."/>
      <w:lvlJc w:val="left"/>
      <w:pPr>
        <w:ind w:left="720" w:hanging="50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2A72A40"/>
    <w:multiLevelType w:val="hybridMultilevel"/>
    <w:tmpl w:val="4A645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2FD6B4A"/>
    <w:multiLevelType w:val="hybridMultilevel"/>
    <w:tmpl w:val="9B42CFCC"/>
    <w:lvl w:ilvl="0" w:tplc="D93A3914">
      <w:start w:val="1"/>
      <w:numFmt w:val="bullet"/>
      <w:lvlText w:val=""/>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7" w15:restartNumberingAfterBreak="0">
    <w:nsid w:val="54975D10"/>
    <w:multiLevelType w:val="hybridMultilevel"/>
    <w:tmpl w:val="FADEDBC8"/>
    <w:lvl w:ilvl="0" w:tplc="D93A391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5CC2B50"/>
    <w:multiLevelType w:val="hybridMultilevel"/>
    <w:tmpl w:val="A8925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97C2D1D"/>
    <w:multiLevelType w:val="hybridMultilevel"/>
    <w:tmpl w:val="BBD45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A0E22DD"/>
    <w:multiLevelType w:val="hybridMultilevel"/>
    <w:tmpl w:val="69F67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C307A26"/>
    <w:multiLevelType w:val="multilevel"/>
    <w:tmpl w:val="0409001F"/>
    <w:numStyleLink w:val="111111"/>
  </w:abstractNum>
  <w:abstractNum w:abstractNumId="42" w15:restartNumberingAfterBreak="0">
    <w:nsid w:val="5E756E77"/>
    <w:multiLevelType w:val="multilevel"/>
    <w:tmpl w:val="6420A096"/>
    <w:lvl w:ilvl="0">
      <w:start w:val="10"/>
      <w:numFmt w:val="decimal"/>
      <w:lvlText w:val="%1."/>
      <w:lvlJc w:val="left"/>
      <w:pPr>
        <w:ind w:left="288" w:firstLine="7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03D5CD9"/>
    <w:multiLevelType w:val="multilevel"/>
    <w:tmpl w:val="8A10E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1D73FE0"/>
    <w:multiLevelType w:val="hybridMultilevel"/>
    <w:tmpl w:val="3E1C2A6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6CB534B3"/>
    <w:multiLevelType w:val="hybridMultilevel"/>
    <w:tmpl w:val="B48022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37771F9"/>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5115F1C"/>
    <w:multiLevelType w:val="hybridMultilevel"/>
    <w:tmpl w:val="11C27B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5366317"/>
    <w:multiLevelType w:val="multilevel"/>
    <w:tmpl w:val="C73E12E0"/>
    <w:lvl w:ilvl="0">
      <w:start w:val="10"/>
      <w:numFmt w:val="decimal"/>
      <w:lvlText w:val="%1."/>
      <w:lvlJc w:val="left"/>
      <w:pPr>
        <w:ind w:left="288" w:firstLine="7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AF30F31"/>
    <w:multiLevelType w:val="hybridMultilevel"/>
    <w:tmpl w:val="19DA1E4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35"/>
  </w:num>
  <w:num w:numId="2">
    <w:abstractNumId w:val="3"/>
  </w:num>
  <w:num w:numId="3">
    <w:abstractNumId w:val="20"/>
  </w:num>
  <w:num w:numId="4">
    <w:abstractNumId w:val="39"/>
  </w:num>
  <w:num w:numId="5">
    <w:abstractNumId w:val="46"/>
  </w:num>
  <w:num w:numId="6">
    <w:abstractNumId w:val="41"/>
  </w:num>
  <w:num w:numId="7">
    <w:abstractNumId w:val="29"/>
  </w:num>
  <w:num w:numId="8">
    <w:abstractNumId w:val="45"/>
  </w:num>
  <w:num w:numId="9">
    <w:abstractNumId w:val="19"/>
  </w:num>
  <w:num w:numId="10">
    <w:abstractNumId w:val="31"/>
  </w:num>
  <w:num w:numId="11">
    <w:abstractNumId w:val="44"/>
  </w:num>
  <w:num w:numId="12">
    <w:abstractNumId w:val="17"/>
  </w:num>
  <w:num w:numId="13">
    <w:abstractNumId w:val="16"/>
  </w:num>
  <w:num w:numId="14">
    <w:abstractNumId w:val="38"/>
  </w:num>
  <w:num w:numId="15">
    <w:abstractNumId w:val="12"/>
  </w:num>
  <w:num w:numId="16">
    <w:abstractNumId w:val="34"/>
  </w:num>
  <w:num w:numId="17">
    <w:abstractNumId w:val="21"/>
  </w:num>
  <w:num w:numId="18">
    <w:abstractNumId w:val="32"/>
  </w:num>
  <w:num w:numId="19">
    <w:abstractNumId w:val="14"/>
  </w:num>
  <w:num w:numId="20">
    <w:abstractNumId w:val="10"/>
  </w:num>
  <w:num w:numId="21">
    <w:abstractNumId w:val="23"/>
  </w:num>
  <w:num w:numId="22">
    <w:abstractNumId w:val="0"/>
  </w:num>
  <w:num w:numId="23">
    <w:abstractNumId w:val="15"/>
  </w:num>
  <w:num w:numId="24">
    <w:abstractNumId w:val="27"/>
  </w:num>
  <w:num w:numId="25">
    <w:abstractNumId w:val="40"/>
  </w:num>
  <w:num w:numId="26">
    <w:abstractNumId w:val="47"/>
  </w:num>
  <w:num w:numId="27">
    <w:abstractNumId w:val="33"/>
  </w:num>
  <w:num w:numId="28">
    <w:abstractNumId w:val="4"/>
  </w:num>
  <w:num w:numId="29">
    <w:abstractNumId w:val="26"/>
  </w:num>
  <w:num w:numId="30">
    <w:abstractNumId w:val="28"/>
  </w:num>
  <w:num w:numId="31">
    <w:abstractNumId w:val="2"/>
  </w:num>
  <w:num w:numId="32">
    <w:abstractNumId w:val="48"/>
  </w:num>
  <w:num w:numId="33">
    <w:abstractNumId w:val="42"/>
  </w:num>
  <w:num w:numId="34">
    <w:abstractNumId w:val="18"/>
  </w:num>
  <w:num w:numId="35">
    <w:abstractNumId w:val="22"/>
  </w:num>
  <w:num w:numId="36">
    <w:abstractNumId w:val="49"/>
  </w:num>
  <w:num w:numId="37">
    <w:abstractNumId w:val="25"/>
  </w:num>
  <w:num w:numId="38">
    <w:abstractNumId w:val="30"/>
  </w:num>
  <w:num w:numId="39">
    <w:abstractNumId w:val="37"/>
  </w:num>
  <w:num w:numId="40">
    <w:abstractNumId w:val="36"/>
  </w:num>
  <w:num w:numId="41">
    <w:abstractNumId w:val="9"/>
  </w:num>
  <w:num w:numId="42">
    <w:abstractNumId w:val="11"/>
  </w:num>
  <w:num w:numId="43">
    <w:abstractNumId w:val="5"/>
  </w:num>
  <w:num w:numId="44">
    <w:abstractNumId w:val="24"/>
  </w:num>
  <w:num w:numId="45">
    <w:abstractNumId w:val="8"/>
  </w:num>
  <w:num w:numId="46">
    <w:abstractNumId w:val="43"/>
  </w:num>
  <w:num w:numId="47">
    <w:abstractNumId w:val="6"/>
  </w:num>
  <w:num w:numId="48">
    <w:abstractNumId w:val="13"/>
  </w:num>
  <w:num w:numId="49">
    <w:abstractNumId w:val="1"/>
  </w:num>
  <w:num w:numId="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E60"/>
    <w:rsid w:val="000303FE"/>
    <w:rsid w:val="0003064F"/>
    <w:rsid w:val="00040FF3"/>
    <w:rsid w:val="00051920"/>
    <w:rsid w:val="00053F43"/>
    <w:rsid w:val="00056FD6"/>
    <w:rsid w:val="0005748A"/>
    <w:rsid w:val="00063FFB"/>
    <w:rsid w:val="00083D8F"/>
    <w:rsid w:val="00084C6A"/>
    <w:rsid w:val="00087879"/>
    <w:rsid w:val="00092A66"/>
    <w:rsid w:val="00095A32"/>
    <w:rsid w:val="000A3B0F"/>
    <w:rsid w:val="000A4324"/>
    <w:rsid w:val="000C06C6"/>
    <w:rsid w:val="000D13AB"/>
    <w:rsid w:val="000D4B1E"/>
    <w:rsid w:val="000F04AC"/>
    <w:rsid w:val="0010062A"/>
    <w:rsid w:val="00115167"/>
    <w:rsid w:val="001209C5"/>
    <w:rsid w:val="00122772"/>
    <w:rsid w:val="00156E24"/>
    <w:rsid w:val="00171A07"/>
    <w:rsid w:val="0018346E"/>
    <w:rsid w:val="001A27BF"/>
    <w:rsid w:val="001A3000"/>
    <w:rsid w:val="001D1117"/>
    <w:rsid w:val="001D2C0E"/>
    <w:rsid w:val="001F2926"/>
    <w:rsid w:val="001F6793"/>
    <w:rsid w:val="00227A64"/>
    <w:rsid w:val="00254356"/>
    <w:rsid w:val="00255EF5"/>
    <w:rsid w:val="00263EB7"/>
    <w:rsid w:val="00294BD7"/>
    <w:rsid w:val="002B2F54"/>
    <w:rsid w:val="002C27CC"/>
    <w:rsid w:val="002C3EDD"/>
    <w:rsid w:val="002D02CF"/>
    <w:rsid w:val="002D4C05"/>
    <w:rsid w:val="002D5F6C"/>
    <w:rsid w:val="002F6168"/>
    <w:rsid w:val="002F7F15"/>
    <w:rsid w:val="00300127"/>
    <w:rsid w:val="0030108E"/>
    <w:rsid w:val="00315CED"/>
    <w:rsid w:val="00316BC4"/>
    <w:rsid w:val="00322117"/>
    <w:rsid w:val="00330376"/>
    <w:rsid w:val="00330F6A"/>
    <w:rsid w:val="003A1A97"/>
    <w:rsid w:val="003A2205"/>
    <w:rsid w:val="003A429F"/>
    <w:rsid w:val="003A6EA0"/>
    <w:rsid w:val="003B58B5"/>
    <w:rsid w:val="003C1E66"/>
    <w:rsid w:val="003E6E49"/>
    <w:rsid w:val="004038EF"/>
    <w:rsid w:val="0040657C"/>
    <w:rsid w:val="00407F2F"/>
    <w:rsid w:val="004173D4"/>
    <w:rsid w:val="0043275F"/>
    <w:rsid w:val="00436A5E"/>
    <w:rsid w:val="00441311"/>
    <w:rsid w:val="004504D3"/>
    <w:rsid w:val="0048257B"/>
    <w:rsid w:val="00483095"/>
    <w:rsid w:val="004941C0"/>
    <w:rsid w:val="0049680D"/>
    <w:rsid w:val="004A6106"/>
    <w:rsid w:val="004D15C8"/>
    <w:rsid w:val="004D165D"/>
    <w:rsid w:val="004F3BC5"/>
    <w:rsid w:val="004F5523"/>
    <w:rsid w:val="00505997"/>
    <w:rsid w:val="005124F9"/>
    <w:rsid w:val="005306AC"/>
    <w:rsid w:val="0056687B"/>
    <w:rsid w:val="00573E67"/>
    <w:rsid w:val="00583E8A"/>
    <w:rsid w:val="005A08CA"/>
    <w:rsid w:val="005F31EB"/>
    <w:rsid w:val="00602B29"/>
    <w:rsid w:val="00610A64"/>
    <w:rsid w:val="00610B0A"/>
    <w:rsid w:val="006130CA"/>
    <w:rsid w:val="0061353C"/>
    <w:rsid w:val="00616407"/>
    <w:rsid w:val="00617C91"/>
    <w:rsid w:val="006236C0"/>
    <w:rsid w:val="00623A03"/>
    <w:rsid w:val="006464EC"/>
    <w:rsid w:val="0065056A"/>
    <w:rsid w:val="00650709"/>
    <w:rsid w:val="006521DB"/>
    <w:rsid w:val="00663864"/>
    <w:rsid w:val="00664E7C"/>
    <w:rsid w:val="00685CA2"/>
    <w:rsid w:val="00687AA7"/>
    <w:rsid w:val="007152D5"/>
    <w:rsid w:val="007161EF"/>
    <w:rsid w:val="00724875"/>
    <w:rsid w:val="00737054"/>
    <w:rsid w:val="0074283D"/>
    <w:rsid w:val="00743935"/>
    <w:rsid w:val="007445C4"/>
    <w:rsid w:val="0075638C"/>
    <w:rsid w:val="007604D2"/>
    <w:rsid w:val="0076701A"/>
    <w:rsid w:val="007671B6"/>
    <w:rsid w:val="0076782B"/>
    <w:rsid w:val="00776E36"/>
    <w:rsid w:val="007939E0"/>
    <w:rsid w:val="00795A3D"/>
    <w:rsid w:val="007B1183"/>
    <w:rsid w:val="007C0AFD"/>
    <w:rsid w:val="007E53AB"/>
    <w:rsid w:val="007F1F70"/>
    <w:rsid w:val="00817B51"/>
    <w:rsid w:val="00824C9A"/>
    <w:rsid w:val="00834BDE"/>
    <w:rsid w:val="00844DB8"/>
    <w:rsid w:val="00862A1A"/>
    <w:rsid w:val="0088188E"/>
    <w:rsid w:val="008D22EB"/>
    <w:rsid w:val="008D38C2"/>
    <w:rsid w:val="008F3B26"/>
    <w:rsid w:val="009110A1"/>
    <w:rsid w:val="009241DC"/>
    <w:rsid w:val="00930007"/>
    <w:rsid w:val="0093394C"/>
    <w:rsid w:val="00935346"/>
    <w:rsid w:val="009516BC"/>
    <w:rsid w:val="00961C5A"/>
    <w:rsid w:val="0096235E"/>
    <w:rsid w:val="0099156B"/>
    <w:rsid w:val="009924AD"/>
    <w:rsid w:val="0099309D"/>
    <w:rsid w:val="00997EFA"/>
    <w:rsid w:val="009A516A"/>
    <w:rsid w:val="009B188A"/>
    <w:rsid w:val="009D087E"/>
    <w:rsid w:val="009F120E"/>
    <w:rsid w:val="00A047D8"/>
    <w:rsid w:val="00A1194D"/>
    <w:rsid w:val="00A43CD3"/>
    <w:rsid w:val="00A459F1"/>
    <w:rsid w:val="00A515E5"/>
    <w:rsid w:val="00A55112"/>
    <w:rsid w:val="00A56C5C"/>
    <w:rsid w:val="00A67AFE"/>
    <w:rsid w:val="00A74927"/>
    <w:rsid w:val="00A86888"/>
    <w:rsid w:val="00A934F1"/>
    <w:rsid w:val="00A97AC0"/>
    <w:rsid w:val="00AB07CD"/>
    <w:rsid w:val="00AB2E60"/>
    <w:rsid w:val="00AC0BFD"/>
    <w:rsid w:val="00AC44FC"/>
    <w:rsid w:val="00B07774"/>
    <w:rsid w:val="00B12D1B"/>
    <w:rsid w:val="00B20ACF"/>
    <w:rsid w:val="00B41731"/>
    <w:rsid w:val="00B61B5B"/>
    <w:rsid w:val="00B912B0"/>
    <w:rsid w:val="00BA7CB2"/>
    <w:rsid w:val="00BB0266"/>
    <w:rsid w:val="00BB1348"/>
    <w:rsid w:val="00BE5C06"/>
    <w:rsid w:val="00C01E11"/>
    <w:rsid w:val="00C10570"/>
    <w:rsid w:val="00C410CB"/>
    <w:rsid w:val="00C44DB5"/>
    <w:rsid w:val="00C46F6B"/>
    <w:rsid w:val="00C55C62"/>
    <w:rsid w:val="00C602C8"/>
    <w:rsid w:val="00C6646E"/>
    <w:rsid w:val="00C8057E"/>
    <w:rsid w:val="00CB2DA3"/>
    <w:rsid w:val="00CC56BD"/>
    <w:rsid w:val="00CC58CF"/>
    <w:rsid w:val="00CD5758"/>
    <w:rsid w:val="00CF277E"/>
    <w:rsid w:val="00D01AAE"/>
    <w:rsid w:val="00D01F11"/>
    <w:rsid w:val="00D074BC"/>
    <w:rsid w:val="00D134AB"/>
    <w:rsid w:val="00D231B3"/>
    <w:rsid w:val="00D41AFE"/>
    <w:rsid w:val="00D448FB"/>
    <w:rsid w:val="00D47F37"/>
    <w:rsid w:val="00D66DA4"/>
    <w:rsid w:val="00D75FE5"/>
    <w:rsid w:val="00D8137D"/>
    <w:rsid w:val="00D82CBA"/>
    <w:rsid w:val="00D962F8"/>
    <w:rsid w:val="00DA2410"/>
    <w:rsid w:val="00DA4B2E"/>
    <w:rsid w:val="00DB51F4"/>
    <w:rsid w:val="00DC15E3"/>
    <w:rsid w:val="00DE7446"/>
    <w:rsid w:val="00E304E9"/>
    <w:rsid w:val="00E46E26"/>
    <w:rsid w:val="00E53CFA"/>
    <w:rsid w:val="00E6355B"/>
    <w:rsid w:val="00E63847"/>
    <w:rsid w:val="00E82160"/>
    <w:rsid w:val="00EA16EB"/>
    <w:rsid w:val="00EC67E0"/>
    <w:rsid w:val="00EF7AF5"/>
    <w:rsid w:val="00F57A9A"/>
    <w:rsid w:val="00F60F9F"/>
    <w:rsid w:val="00FB49DF"/>
    <w:rsid w:val="00FC28C3"/>
    <w:rsid w:val="00FF0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67045"/>
  <w15:chartTrackingRefBased/>
  <w15:docId w15:val="{DC7BF96A-99E8-7D4C-B737-4C17A5747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7F15"/>
    <w:pPr>
      <w:jc w:val="both"/>
    </w:pPr>
    <w:rPr>
      <w:rFonts w:ascii="Times New Roman" w:eastAsia="Times New Roman" w:hAnsi="Times New Roman" w:cs="Times New Roman"/>
    </w:rPr>
  </w:style>
  <w:style w:type="paragraph" w:styleId="Heading1">
    <w:name w:val="heading 1"/>
    <w:basedOn w:val="Normal"/>
    <w:next w:val="Normal"/>
    <w:link w:val="Heading1Char"/>
    <w:uiPriority w:val="9"/>
    <w:qFormat/>
    <w:rsid w:val="00084C6A"/>
    <w:pPr>
      <w:keepNext/>
      <w:keepLines/>
      <w:spacing w:before="240" w:after="120"/>
      <w:jc w:val="center"/>
      <w:outlineLvl w:val="0"/>
    </w:pPr>
    <w:rPr>
      <w:rFonts w:asciiTheme="minorHAnsi" w:eastAsiaTheme="majorEastAsia" w:hAnsiTheme="min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84C6A"/>
    <w:pPr>
      <w:keepNext/>
      <w:keepLines/>
      <w:spacing w:before="160" w:after="120"/>
      <w:outlineLvl w:val="1"/>
    </w:pPr>
    <w:rPr>
      <w:rFonts w:asciiTheme="minorHAnsi" w:eastAsiaTheme="majorEastAsia" w:hAnsiTheme="minorHAnsi" w:cstheme="majorBidi"/>
      <w:color w:val="2F5496" w:themeColor="accent1" w:themeShade="BF"/>
      <w:sz w:val="28"/>
      <w:szCs w:val="26"/>
    </w:rPr>
  </w:style>
  <w:style w:type="paragraph" w:styleId="Heading3">
    <w:name w:val="heading 3"/>
    <w:basedOn w:val="Normal"/>
    <w:next w:val="Normal"/>
    <w:link w:val="Heading3Char"/>
    <w:uiPriority w:val="9"/>
    <w:unhideWhenUsed/>
    <w:qFormat/>
    <w:rsid w:val="00505997"/>
    <w:pPr>
      <w:keepNext/>
      <w:keepLines/>
      <w:spacing w:before="160" w:after="120"/>
      <w:outlineLvl w:val="2"/>
    </w:pPr>
    <w:rPr>
      <w:rFonts w:asciiTheme="majorHAnsi" w:eastAsiaTheme="majorEastAsia" w:hAnsiTheme="majorHAnsi" w:cstheme="majorBidi"/>
      <w:color w:val="000000" w:themeColor="text1"/>
      <w:sz w:val="26"/>
    </w:rPr>
  </w:style>
  <w:style w:type="paragraph" w:styleId="Heading4">
    <w:name w:val="heading 4"/>
    <w:basedOn w:val="Normal"/>
    <w:next w:val="Normal"/>
    <w:link w:val="Heading4Char"/>
    <w:uiPriority w:val="9"/>
    <w:unhideWhenUsed/>
    <w:qFormat/>
    <w:rsid w:val="00505997"/>
    <w:pPr>
      <w:keepNext/>
      <w:keepLines/>
      <w:spacing w:before="160" w:after="120"/>
      <w:outlineLvl w:val="3"/>
    </w:pPr>
    <w:rPr>
      <w:rFonts w:asciiTheme="majorHAnsi" w:eastAsiaTheme="majorEastAsia" w:hAnsiTheme="majorHAnsi" w:cstheme="majorBidi"/>
      <w:i/>
      <w:iCs/>
      <w:color w:val="000000" w:themeColor="text1"/>
    </w:rPr>
  </w:style>
  <w:style w:type="paragraph" w:styleId="Heading5">
    <w:name w:val="heading 5"/>
    <w:basedOn w:val="Normal"/>
    <w:next w:val="Normal"/>
    <w:link w:val="Heading5Char"/>
    <w:uiPriority w:val="9"/>
    <w:unhideWhenUsed/>
    <w:qFormat/>
    <w:rsid w:val="00AB2E60"/>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95A3D"/>
    <w:pPr>
      <w:contextualSpacing/>
      <w:jc w:val="center"/>
    </w:pPr>
    <w:rPr>
      <w:rFonts w:asciiTheme="majorHAnsi" w:eastAsiaTheme="majorEastAsia" w:hAnsiTheme="majorHAnsi" w:cstheme="majorBidi"/>
      <w:spacing w:val="-10"/>
      <w:kern w:val="28"/>
      <w:sz w:val="32"/>
      <w:szCs w:val="56"/>
    </w:rPr>
  </w:style>
  <w:style w:type="character" w:customStyle="1" w:styleId="TitleChar">
    <w:name w:val="Title Char"/>
    <w:basedOn w:val="DefaultParagraphFont"/>
    <w:link w:val="Title"/>
    <w:uiPriority w:val="10"/>
    <w:rsid w:val="00795A3D"/>
    <w:rPr>
      <w:rFonts w:asciiTheme="majorHAnsi" w:eastAsiaTheme="majorEastAsia" w:hAnsiTheme="majorHAnsi" w:cstheme="majorBidi"/>
      <w:spacing w:val="-10"/>
      <w:kern w:val="28"/>
      <w:sz w:val="32"/>
      <w:szCs w:val="56"/>
    </w:rPr>
  </w:style>
  <w:style w:type="character" w:customStyle="1" w:styleId="Heading1Char">
    <w:name w:val="Heading 1 Char"/>
    <w:basedOn w:val="DefaultParagraphFont"/>
    <w:link w:val="Heading1"/>
    <w:uiPriority w:val="9"/>
    <w:rsid w:val="00084C6A"/>
    <w:rPr>
      <w:rFonts w:eastAsiaTheme="majorEastAsia" w:cstheme="majorBidi"/>
      <w:color w:val="2F5496" w:themeColor="accent1" w:themeShade="BF"/>
      <w:sz w:val="32"/>
      <w:szCs w:val="32"/>
    </w:rPr>
  </w:style>
  <w:style w:type="character" w:customStyle="1" w:styleId="Heading2Char">
    <w:name w:val="Heading 2 Char"/>
    <w:basedOn w:val="DefaultParagraphFont"/>
    <w:link w:val="Heading2"/>
    <w:uiPriority w:val="9"/>
    <w:rsid w:val="00084C6A"/>
    <w:rPr>
      <w:rFonts w:eastAsiaTheme="majorEastAsia" w:cstheme="majorBidi"/>
      <w:color w:val="2F5496" w:themeColor="accent1" w:themeShade="BF"/>
      <w:sz w:val="28"/>
      <w:szCs w:val="26"/>
    </w:rPr>
  </w:style>
  <w:style w:type="character" w:customStyle="1" w:styleId="Heading3Char">
    <w:name w:val="Heading 3 Char"/>
    <w:basedOn w:val="DefaultParagraphFont"/>
    <w:link w:val="Heading3"/>
    <w:uiPriority w:val="9"/>
    <w:rsid w:val="00505997"/>
    <w:rPr>
      <w:rFonts w:asciiTheme="majorHAnsi" w:eastAsiaTheme="majorEastAsia" w:hAnsiTheme="majorHAnsi" w:cstheme="majorBidi"/>
      <w:color w:val="000000" w:themeColor="text1"/>
      <w:sz w:val="26"/>
    </w:rPr>
  </w:style>
  <w:style w:type="character" w:customStyle="1" w:styleId="Heading4Char">
    <w:name w:val="Heading 4 Char"/>
    <w:basedOn w:val="DefaultParagraphFont"/>
    <w:link w:val="Heading4"/>
    <w:uiPriority w:val="9"/>
    <w:rsid w:val="00505997"/>
    <w:rPr>
      <w:rFonts w:asciiTheme="majorHAnsi" w:eastAsiaTheme="majorEastAsia" w:hAnsiTheme="majorHAnsi" w:cstheme="majorBidi"/>
      <w:i/>
      <w:iCs/>
      <w:color w:val="000000" w:themeColor="text1"/>
    </w:rPr>
  </w:style>
  <w:style w:type="character" w:customStyle="1" w:styleId="Heading5Char">
    <w:name w:val="Heading 5 Char"/>
    <w:basedOn w:val="DefaultParagraphFont"/>
    <w:link w:val="Heading5"/>
    <w:uiPriority w:val="9"/>
    <w:rsid w:val="00AB2E60"/>
    <w:rPr>
      <w:rFonts w:asciiTheme="majorHAnsi" w:eastAsiaTheme="majorEastAsia" w:hAnsiTheme="majorHAnsi" w:cstheme="majorBidi"/>
      <w:color w:val="2F5496" w:themeColor="accent1" w:themeShade="BF"/>
    </w:rPr>
  </w:style>
  <w:style w:type="character" w:styleId="Hyperlink">
    <w:name w:val="Hyperlink"/>
    <w:basedOn w:val="DefaultParagraphFont"/>
    <w:uiPriority w:val="99"/>
    <w:unhideWhenUsed/>
    <w:rsid w:val="00AB2E60"/>
    <w:rPr>
      <w:color w:val="0000FF"/>
      <w:u w:val="single"/>
    </w:rPr>
  </w:style>
  <w:style w:type="paragraph" w:styleId="ListParagraph">
    <w:name w:val="List Paragraph"/>
    <w:basedOn w:val="Normal"/>
    <w:uiPriority w:val="34"/>
    <w:qFormat/>
    <w:rsid w:val="00087879"/>
    <w:pPr>
      <w:ind w:left="720"/>
      <w:contextualSpacing/>
    </w:pPr>
  </w:style>
  <w:style w:type="character" w:styleId="UnresolvedMention">
    <w:name w:val="Unresolved Mention"/>
    <w:basedOn w:val="DefaultParagraphFont"/>
    <w:uiPriority w:val="99"/>
    <w:semiHidden/>
    <w:unhideWhenUsed/>
    <w:rsid w:val="00583E8A"/>
    <w:rPr>
      <w:color w:val="605E5C"/>
      <w:shd w:val="clear" w:color="auto" w:fill="E1DFDD"/>
    </w:rPr>
  </w:style>
  <w:style w:type="paragraph" w:styleId="BodyText">
    <w:name w:val="Body Text"/>
    <w:basedOn w:val="Normal"/>
    <w:link w:val="BodyTextChar"/>
    <w:uiPriority w:val="99"/>
    <w:unhideWhenUsed/>
    <w:rsid w:val="00315CED"/>
    <w:pPr>
      <w:spacing w:after="120"/>
    </w:pPr>
  </w:style>
  <w:style w:type="character" w:customStyle="1" w:styleId="BodyTextChar">
    <w:name w:val="Body Text Char"/>
    <w:basedOn w:val="DefaultParagraphFont"/>
    <w:link w:val="BodyText"/>
    <w:uiPriority w:val="99"/>
    <w:rsid w:val="00315CED"/>
    <w:rPr>
      <w:rFonts w:ascii="Times New Roman" w:hAnsi="Times New Roman"/>
    </w:rPr>
  </w:style>
  <w:style w:type="numbering" w:styleId="111111">
    <w:name w:val="Outline List 2"/>
    <w:basedOn w:val="NoList"/>
    <w:uiPriority w:val="99"/>
    <w:semiHidden/>
    <w:unhideWhenUsed/>
    <w:rsid w:val="00053F43"/>
    <w:pPr>
      <w:numPr>
        <w:numId w:val="5"/>
      </w:numPr>
    </w:pPr>
  </w:style>
  <w:style w:type="paragraph" w:customStyle="1" w:styleId="TitleICICTE">
    <w:name w:val="Title ICICTE"/>
    <w:basedOn w:val="Title"/>
    <w:link w:val="TitleICICTEChar"/>
    <w:qFormat/>
    <w:rsid w:val="0061353C"/>
    <w:rPr>
      <w:rFonts w:ascii="Helvetica Neue" w:hAnsi="Helvetica Neue"/>
      <w:b/>
      <w:sz w:val="36"/>
    </w:rPr>
  </w:style>
  <w:style w:type="character" w:customStyle="1" w:styleId="TitleICICTEChar">
    <w:name w:val="Title ICICTE Char"/>
    <w:basedOn w:val="TitleChar"/>
    <w:link w:val="TitleICICTE"/>
    <w:rsid w:val="0061353C"/>
    <w:rPr>
      <w:rFonts w:ascii="Helvetica Neue" w:eastAsiaTheme="majorEastAsia" w:hAnsi="Helvetica Neue" w:cstheme="majorBidi"/>
      <w:b/>
      <w:spacing w:val="-10"/>
      <w:kern w:val="28"/>
      <w:sz w:val="36"/>
      <w:szCs w:val="56"/>
    </w:rPr>
  </w:style>
  <w:style w:type="paragraph" w:customStyle="1" w:styleId="Heading1ICICTE">
    <w:name w:val="Heading 1 ICICTE"/>
    <w:basedOn w:val="Heading1"/>
    <w:link w:val="Heading1ICICTEChar"/>
    <w:qFormat/>
    <w:rsid w:val="0061353C"/>
    <w:rPr>
      <w:rFonts w:ascii="Helvetica Neue" w:hAnsi="Helvetica Neue"/>
    </w:rPr>
  </w:style>
  <w:style w:type="character" w:customStyle="1" w:styleId="Heading1ICICTEChar">
    <w:name w:val="Heading 1 ICICTE Char"/>
    <w:basedOn w:val="Heading1Char"/>
    <w:link w:val="Heading1ICICTE"/>
    <w:rsid w:val="0061353C"/>
    <w:rPr>
      <w:rFonts w:ascii="Helvetica Neue" w:eastAsiaTheme="majorEastAsia" w:hAnsi="Helvetica Neue" w:cstheme="majorBidi"/>
      <w:b w:val="0"/>
      <w:color w:val="2F5496" w:themeColor="accent1" w:themeShade="BF"/>
      <w:sz w:val="32"/>
      <w:szCs w:val="32"/>
    </w:rPr>
  </w:style>
  <w:style w:type="paragraph" w:customStyle="1" w:styleId="Heading2ICICTE">
    <w:name w:val="Heading 2 ICICTE"/>
    <w:basedOn w:val="Heading2"/>
    <w:link w:val="Heading2ICICTEChar"/>
    <w:qFormat/>
    <w:rsid w:val="0061353C"/>
    <w:rPr>
      <w:rFonts w:ascii="Helvetica Neue" w:eastAsia="Times New Roman" w:hAnsi="Helvetica Neue"/>
    </w:rPr>
  </w:style>
  <w:style w:type="character" w:customStyle="1" w:styleId="Heading2ICICTEChar">
    <w:name w:val="Heading 2 ICICTE Char"/>
    <w:basedOn w:val="Heading2Char"/>
    <w:link w:val="Heading2ICICTE"/>
    <w:rsid w:val="0061353C"/>
    <w:rPr>
      <w:rFonts w:ascii="Helvetica Neue" w:eastAsia="Times New Roman" w:hAnsi="Helvetica Neue" w:cstheme="majorBidi"/>
      <w:b w:val="0"/>
      <w:color w:val="2F5496" w:themeColor="accent1" w:themeShade="BF"/>
      <w:sz w:val="28"/>
      <w:szCs w:val="26"/>
    </w:rPr>
  </w:style>
  <w:style w:type="paragraph" w:customStyle="1" w:styleId="Heading3ICICTE">
    <w:name w:val="Heading 3 ICICTE"/>
    <w:basedOn w:val="Heading3"/>
    <w:link w:val="Heading3ICICTEChar"/>
    <w:qFormat/>
    <w:rsid w:val="00743935"/>
    <w:rPr>
      <w:rFonts w:ascii="Helvetica" w:hAnsi="Helvetica"/>
    </w:rPr>
  </w:style>
  <w:style w:type="character" w:customStyle="1" w:styleId="Heading3ICICTEChar">
    <w:name w:val="Heading 3 ICICTE Char"/>
    <w:basedOn w:val="Heading3Char"/>
    <w:link w:val="Heading3ICICTE"/>
    <w:rsid w:val="00743935"/>
    <w:rPr>
      <w:rFonts w:ascii="Helvetica" w:eastAsiaTheme="majorEastAsia" w:hAnsi="Helvetica" w:cstheme="majorBidi"/>
      <w:b w:val="0"/>
      <w:color w:val="000000" w:themeColor="text1"/>
      <w:sz w:val="26"/>
    </w:rPr>
  </w:style>
  <w:style w:type="paragraph" w:customStyle="1" w:styleId="Heading4ICICTE">
    <w:name w:val="Heading 4 ICICTE"/>
    <w:basedOn w:val="Heading4"/>
    <w:link w:val="Heading4ICICTEChar"/>
    <w:qFormat/>
    <w:rsid w:val="00505997"/>
    <w:rPr>
      <w:rFonts w:eastAsia="Times New Roman"/>
    </w:rPr>
  </w:style>
  <w:style w:type="character" w:customStyle="1" w:styleId="Heading4ICICTEChar">
    <w:name w:val="Heading 4 ICICTE Char"/>
    <w:basedOn w:val="Heading4Char"/>
    <w:link w:val="Heading4ICICTE"/>
    <w:rsid w:val="00505997"/>
    <w:rPr>
      <w:rFonts w:asciiTheme="majorHAnsi" w:eastAsia="Times New Roman" w:hAnsiTheme="majorHAnsi" w:cstheme="majorBidi"/>
      <w:i/>
      <w:iCs/>
      <w:color w:val="000000" w:themeColor="text1"/>
    </w:rPr>
  </w:style>
  <w:style w:type="paragraph" w:styleId="TOC1">
    <w:name w:val="toc 1"/>
    <w:basedOn w:val="Normal"/>
    <w:next w:val="Normal"/>
    <w:autoRedefine/>
    <w:uiPriority w:val="39"/>
    <w:unhideWhenUsed/>
    <w:rsid w:val="00A86888"/>
    <w:pPr>
      <w:spacing w:after="100"/>
    </w:pPr>
  </w:style>
  <w:style w:type="paragraph" w:styleId="TOC2">
    <w:name w:val="toc 2"/>
    <w:basedOn w:val="Normal"/>
    <w:next w:val="Normal"/>
    <w:autoRedefine/>
    <w:uiPriority w:val="39"/>
    <w:unhideWhenUsed/>
    <w:rsid w:val="00A86888"/>
    <w:pPr>
      <w:spacing w:after="100"/>
      <w:ind w:left="240"/>
    </w:pPr>
  </w:style>
  <w:style w:type="paragraph" w:styleId="TOC3">
    <w:name w:val="toc 3"/>
    <w:basedOn w:val="Normal"/>
    <w:next w:val="Normal"/>
    <w:autoRedefine/>
    <w:uiPriority w:val="39"/>
    <w:unhideWhenUsed/>
    <w:rsid w:val="00A86888"/>
    <w:pPr>
      <w:spacing w:after="100"/>
      <w:ind w:left="480"/>
    </w:pPr>
  </w:style>
  <w:style w:type="paragraph" w:styleId="TOC4">
    <w:name w:val="toc 4"/>
    <w:basedOn w:val="Normal"/>
    <w:next w:val="Normal"/>
    <w:autoRedefine/>
    <w:uiPriority w:val="39"/>
    <w:unhideWhenUsed/>
    <w:rsid w:val="00A86888"/>
    <w:pPr>
      <w:spacing w:after="100"/>
      <w:ind w:left="720"/>
    </w:pPr>
  </w:style>
  <w:style w:type="paragraph" w:styleId="TOC5">
    <w:name w:val="toc 5"/>
    <w:basedOn w:val="Normal"/>
    <w:next w:val="Normal"/>
    <w:autoRedefine/>
    <w:uiPriority w:val="39"/>
    <w:unhideWhenUsed/>
    <w:rsid w:val="00A86888"/>
    <w:pPr>
      <w:spacing w:after="100"/>
      <w:ind w:left="960"/>
    </w:pPr>
  </w:style>
  <w:style w:type="table" w:styleId="TableGrid">
    <w:name w:val="Table Grid"/>
    <w:basedOn w:val="TableNormal"/>
    <w:uiPriority w:val="39"/>
    <w:rsid w:val="007B11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E46E26"/>
    <w:pPr>
      <w:jc w:val="left"/>
      <w:outlineLvl w:val="9"/>
    </w:pPr>
    <w:rPr>
      <w:b/>
    </w:rPr>
  </w:style>
  <w:style w:type="table" w:styleId="TableWeb1">
    <w:name w:val="Table Web 1"/>
    <w:basedOn w:val="TableNormal"/>
    <w:uiPriority w:val="99"/>
    <w:semiHidden/>
    <w:unhideWhenUsed/>
    <w:rsid w:val="007B118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Elegant">
    <w:name w:val="Table Elegant"/>
    <w:basedOn w:val="TableNormal"/>
    <w:uiPriority w:val="99"/>
    <w:unhideWhenUsed/>
    <w:rsid w:val="00A934F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igure">
    <w:name w:val="Figure"/>
    <w:basedOn w:val="Normal"/>
    <w:link w:val="FigureChar"/>
    <w:rsid w:val="001F6793"/>
    <w:pPr>
      <w:spacing w:line="480" w:lineRule="auto"/>
      <w:outlineLvl w:val="0"/>
    </w:pPr>
  </w:style>
  <w:style w:type="paragraph" w:styleId="TableofAuthorities">
    <w:name w:val="table of authorities"/>
    <w:basedOn w:val="Normal"/>
    <w:next w:val="Normal"/>
    <w:uiPriority w:val="99"/>
    <w:unhideWhenUsed/>
    <w:rsid w:val="001D1117"/>
    <w:pPr>
      <w:ind w:left="240" w:hanging="240"/>
    </w:pPr>
  </w:style>
  <w:style w:type="paragraph" w:styleId="TableofFigures">
    <w:name w:val="table of figures"/>
    <w:basedOn w:val="Normal"/>
    <w:next w:val="Normal"/>
    <w:uiPriority w:val="99"/>
    <w:unhideWhenUsed/>
    <w:rsid w:val="001D1117"/>
  </w:style>
  <w:style w:type="character" w:customStyle="1" w:styleId="FigureChar">
    <w:name w:val="Figure Char"/>
    <w:basedOn w:val="DefaultParagraphFont"/>
    <w:link w:val="Figure"/>
    <w:rsid w:val="001F6793"/>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051920"/>
    <w:rPr>
      <w:color w:val="954F72" w:themeColor="followedHyperlink"/>
      <w:u w:val="single"/>
    </w:rPr>
  </w:style>
  <w:style w:type="character" w:styleId="Emphasis">
    <w:name w:val="Emphasis"/>
    <w:basedOn w:val="DefaultParagraphFont"/>
    <w:uiPriority w:val="20"/>
    <w:qFormat/>
    <w:rsid w:val="00171A07"/>
    <w:rPr>
      <w:i/>
      <w:iCs/>
    </w:rPr>
  </w:style>
  <w:style w:type="paragraph" w:styleId="NormalWeb">
    <w:name w:val="Normal (Web)"/>
    <w:basedOn w:val="Normal"/>
    <w:uiPriority w:val="99"/>
    <w:unhideWhenUsed/>
    <w:rsid w:val="00F57A9A"/>
    <w:pPr>
      <w:spacing w:before="100" w:beforeAutospacing="1" w:after="100" w:afterAutospacing="1"/>
    </w:pPr>
    <w:rPr>
      <w:lang w:val="es-ES" w:eastAsia="es-ES_tradnl"/>
    </w:rPr>
  </w:style>
  <w:style w:type="paragraph" w:customStyle="1" w:styleId="ICICTEBIBLIOGRAFIA">
    <w:name w:val="ICICTE BIBLIOGRAFIA"/>
    <w:basedOn w:val="Normal"/>
    <w:qFormat/>
    <w:rsid w:val="00862A1A"/>
    <w:pPr>
      <w:spacing w:before="120" w:after="120"/>
      <w:ind w:left="454" w:hanging="454"/>
    </w:pPr>
    <w:rPr>
      <w:lang w:val="es-ES" w:eastAsia="es-ES_tradnl"/>
    </w:rPr>
  </w:style>
  <w:style w:type="character" w:styleId="CommentReference">
    <w:name w:val="annotation reference"/>
    <w:basedOn w:val="DefaultParagraphFont"/>
    <w:uiPriority w:val="99"/>
    <w:semiHidden/>
    <w:unhideWhenUsed/>
    <w:rsid w:val="00330F6A"/>
    <w:rPr>
      <w:sz w:val="16"/>
      <w:szCs w:val="16"/>
    </w:rPr>
  </w:style>
  <w:style w:type="paragraph" w:styleId="CommentText">
    <w:name w:val="annotation text"/>
    <w:basedOn w:val="Normal"/>
    <w:link w:val="CommentTextChar"/>
    <w:uiPriority w:val="99"/>
    <w:unhideWhenUsed/>
    <w:rsid w:val="00330F6A"/>
    <w:rPr>
      <w:sz w:val="20"/>
      <w:szCs w:val="20"/>
    </w:rPr>
  </w:style>
  <w:style w:type="character" w:customStyle="1" w:styleId="CommentTextChar">
    <w:name w:val="Comment Text Char"/>
    <w:basedOn w:val="DefaultParagraphFont"/>
    <w:link w:val="CommentText"/>
    <w:uiPriority w:val="99"/>
    <w:rsid w:val="00330F6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30F6A"/>
    <w:rPr>
      <w:b/>
      <w:bCs/>
    </w:rPr>
  </w:style>
  <w:style w:type="character" w:customStyle="1" w:styleId="CommentSubjectChar">
    <w:name w:val="Comment Subject Char"/>
    <w:basedOn w:val="CommentTextChar"/>
    <w:link w:val="CommentSubject"/>
    <w:uiPriority w:val="99"/>
    <w:semiHidden/>
    <w:rsid w:val="00330F6A"/>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084C6A"/>
    <w:rPr>
      <w:sz w:val="18"/>
      <w:szCs w:val="18"/>
    </w:rPr>
  </w:style>
  <w:style w:type="character" w:customStyle="1" w:styleId="BalloonTextChar">
    <w:name w:val="Balloon Text Char"/>
    <w:basedOn w:val="DefaultParagraphFont"/>
    <w:link w:val="BalloonText"/>
    <w:uiPriority w:val="99"/>
    <w:semiHidden/>
    <w:rsid w:val="00084C6A"/>
    <w:rPr>
      <w:rFonts w:ascii="Times New Roman" w:eastAsia="Times New Roman" w:hAnsi="Times New Roman" w:cs="Times New Roman"/>
      <w:sz w:val="18"/>
      <w:szCs w:val="18"/>
    </w:rPr>
  </w:style>
  <w:style w:type="paragraph" w:styleId="Revision">
    <w:name w:val="Revision"/>
    <w:hidden/>
    <w:uiPriority w:val="99"/>
    <w:semiHidden/>
    <w:rsid w:val="002B2F5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136559">
      <w:bodyDiv w:val="1"/>
      <w:marLeft w:val="0"/>
      <w:marRight w:val="0"/>
      <w:marTop w:val="0"/>
      <w:marBottom w:val="0"/>
      <w:divBdr>
        <w:top w:val="none" w:sz="0" w:space="0" w:color="auto"/>
        <w:left w:val="none" w:sz="0" w:space="0" w:color="auto"/>
        <w:bottom w:val="none" w:sz="0" w:space="0" w:color="auto"/>
        <w:right w:val="none" w:sz="0" w:space="0" w:color="auto"/>
      </w:divBdr>
    </w:div>
    <w:div w:id="95098744">
      <w:bodyDiv w:val="1"/>
      <w:marLeft w:val="0"/>
      <w:marRight w:val="0"/>
      <w:marTop w:val="0"/>
      <w:marBottom w:val="0"/>
      <w:divBdr>
        <w:top w:val="none" w:sz="0" w:space="0" w:color="auto"/>
        <w:left w:val="none" w:sz="0" w:space="0" w:color="auto"/>
        <w:bottom w:val="none" w:sz="0" w:space="0" w:color="auto"/>
        <w:right w:val="none" w:sz="0" w:space="0" w:color="auto"/>
      </w:divBdr>
      <w:divsChild>
        <w:div w:id="656492531">
          <w:marLeft w:val="0"/>
          <w:marRight w:val="0"/>
          <w:marTop w:val="0"/>
          <w:marBottom w:val="0"/>
          <w:divBdr>
            <w:top w:val="none" w:sz="0" w:space="0" w:color="auto"/>
            <w:left w:val="none" w:sz="0" w:space="0" w:color="auto"/>
            <w:bottom w:val="none" w:sz="0" w:space="0" w:color="auto"/>
            <w:right w:val="none" w:sz="0" w:space="0" w:color="auto"/>
          </w:divBdr>
        </w:div>
        <w:div w:id="1236936736">
          <w:marLeft w:val="0"/>
          <w:marRight w:val="0"/>
          <w:marTop w:val="0"/>
          <w:marBottom w:val="0"/>
          <w:divBdr>
            <w:top w:val="none" w:sz="0" w:space="0" w:color="auto"/>
            <w:left w:val="none" w:sz="0" w:space="0" w:color="auto"/>
            <w:bottom w:val="none" w:sz="0" w:space="0" w:color="auto"/>
            <w:right w:val="none" w:sz="0" w:space="0" w:color="auto"/>
          </w:divBdr>
        </w:div>
        <w:div w:id="1839155362">
          <w:marLeft w:val="0"/>
          <w:marRight w:val="0"/>
          <w:marTop w:val="0"/>
          <w:marBottom w:val="0"/>
          <w:divBdr>
            <w:top w:val="none" w:sz="0" w:space="0" w:color="auto"/>
            <w:left w:val="none" w:sz="0" w:space="0" w:color="auto"/>
            <w:bottom w:val="none" w:sz="0" w:space="0" w:color="auto"/>
            <w:right w:val="none" w:sz="0" w:space="0" w:color="auto"/>
          </w:divBdr>
        </w:div>
        <w:div w:id="2130318298">
          <w:marLeft w:val="0"/>
          <w:marRight w:val="0"/>
          <w:marTop w:val="0"/>
          <w:marBottom w:val="0"/>
          <w:divBdr>
            <w:top w:val="none" w:sz="0" w:space="0" w:color="auto"/>
            <w:left w:val="none" w:sz="0" w:space="0" w:color="auto"/>
            <w:bottom w:val="none" w:sz="0" w:space="0" w:color="auto"/>
            <w:right w:val="none" w:sz="0" w:space="0" w:color="auto"/>
          </w:divBdr>
        </w:div>
        <w:div w:id="552886042">
          <w:marLeft w:val="0"/>
          <w:marRight w:val="0"/>
          <w:marTop w:val="0"/>
          <w:marBottom w:val="0"/>
          <w:divBdr>
            <w:top w:val="none" w:sz="0" w:space="0" w:color="auto"/>
            <w:left w:val="none" w:sz="0" w:space="0" w:color="auto"/>
            <w:bottom w:val="none" w:sz="0" w:space="0" w:color="auto"/>
            <w:right w:val="none" w:sz="0" w:space="0" w:color="auto"/>
          </w:divBdr>
          <w:divsChild>
            <w:div w:id="817763895">
              <w:marLeft w:val="0"/>
              <w:marRight w:val="0"/>
              <w:marTop w:val="0"/>
              <w:marBottom w:val="0"/>
              <w:divBdr>
                <w:top w:val="none" w:sz="0" w:space="0" w:color="auto"/>
                <w:left w:val="none" w:sz="0" w:space="0" w:color="auto"/>
                <w:bottom w:val="none" w:sz="0" w:space="0" w:color="auto"/>
                <w:right w:val="none" w:sz="0" w:space="0" w:color="auto"/>
              </w:divBdr>
            </w:div>
            <w:div w:id="1397824132">
              <w:marLeft w:val="0"/>
              <w:marRight w:val="0"/>
              <w:marTop w:val="0"/>
              <w:marBottom w:val="0"/>
              <w:divBdr>
                <w:top w:val="none" w:sz="0" w:space="0" w:color="auto"/>
                <w:left w:val="none" w:sz="0" w:space="0" w:color="auto"/>
                <w:bottom w:val="none" w:sz="0" w:space="0" w:color="auto"/>
                <w:right w:val="none" w:sz="0" w:space="0" w:color="auto"/>
              </w:divBdr>
            </w:div>
            <w:div w:id="1360546544">
              <w:marLeft w:val="0"/>
              <w:marRight w:val="0"/>
              <w:marTop w:val="0"/>
              <w:marBottom w:val="0"/>
              <w:divBdr>
                <w:top w:val="none" w:sz="0" w:space="0" w:color="auto"/>
                <w:left w:val="none" w:sz="0" w:space="0" w:color="auto"/>
                <w:bottom w:val="none" w:sz="0" w:space="0" w:color="auto"/>
                <w:right w:val="none" w:sz="0" w:space="0" w:color="auto"/>
              </w:divBdr>
            </w:div>
            <w:div w:id="83917318">
              <w:marLeft w:val="0"/>
              <w:marRight w:val="0"/>
              <w:marTop w:val="0"/>
              <w:marBottom w:val="0"/>
              <w:divBdr>
                <w:top w:val="none" w:sz="0" w:space="0" w:color="auto"/>
                <w:left w:val="none" w:sz="0" w:space="0" w:color="auto"/>
                <w:bottom w:val="none" w:sz="0" w:space="0" w:color="auto"/>
                <w:right w:val="none" w:sz="0" w:space="0" w:color="auto"/>
              </w:divBdr>
            </w:div>
            <w:div w:id="1710568292">
              <w:marLeft w:val="0"/>
              <w:marRight w:val="0"/>
              <w:marTop w:val="0"/>
              <w:marBottom w:val="0"/>
              <w:divBdr>
                <w:top w:val="none" w:sz="0" w:space="0" w:color="auto"/>
                <w:left w:val="none" w:sz="0" w:space="0" w:color="auto"/>
                <w:bottom w:val="none" w:sz="0" w:space="0" w:color="auto"/>
                <w:right w:val="none" w:sz="0" w:space="0" w:color="auto"/>
              </w:divBdr>
            </w:div>
            <w:div w:id="198788223">
              <w:marLeft w:val="0"/>
              <w:marRight w:val="0"/>
              <w:marTop w:val="0"/>
              <w:marBottom w:val="0"/>
              <w:divBdr>
                <w:top w:val="none" w:sz="0" w:space="0" w:color="auto"/>
                <w:left w:val="none" w:sz="0" w:space="0" w:color="auto"/>
                <w:bottom w:val="none" w:sz="0" w:space="0" w:color="auto"/>
                <w:right w:val="none" w:sz="0" w:space="0" w:color="auto"/>
              </w:divBdr>
            </w:div>
            <w:div w:id="124865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363831">
      <w:bodyDiv w:val="1"/>
      <w:marLeft w:val="0"/>
      <w:marRight w:val="0"/>
      <w:marTop w:val="0"/>
      <w:marBottom w:val="0"/>
      <w:divBdr>
        <w:top w:val="none" w:sz="0" w:space="0" w:color="auto"/>
        <w:left w:val="none" w:sz="0" w:space="0" w:color="auto"/>
        <w:bottom w:val="none" w:sz="0" w:space="0" w:color="auto"/>
        <w:right w:val="none" w:sz="0" w:space="0" w:color="auto"/>
      </w:divBdr>
    </w:div>
    <w:div w:id="758328473">
      <w:bodyDiv w:val="1"/>
      <w:marLeft w:val="0"/>
      <w:marRight w:val="0"/>
      <w:marTop w:val="0"/>
      <w:marBottom w:val="0"/>
      <w:divBdr>
        <w:top w:val="none" w:sz="0" w:space="0" w:color="auto"/>
        <w:left w:val="none" w:sz="0" w:space="0" w:color="auto"/>
        <w:bottom w:val="none" w:sz="0" w:space="0" w:color="auto"/>
        <w:right w:val="none" w:sz="0" w:space="0" w:color="auto"/>
      </w:divBdr>
      <w:divsChild>
        <w:div w:id="1508710913">
          <w:marLeft w:val="0"/>
          <w:marRight w:val="0"/>
          <w:marTop w:val="0"/>
          <w:marBottom w:val="0"/>
          <w:divBdr>
            <w:top w:val="none" w:sz="0" w:space="0" w:color="auto"/>
            <w:left w:val="none" w:sz="0" w:space="0" w:color="auto"/>
            <w:bottom w:val="none" w:sz="0" w:space="0" w:color="auto"/>
            <w:right w:val="none" w:sz="0" w:space="0" w:color="auto"/>
          </w:divBdr>
          <w:divsChild>
            <w:div w:id="127751306">
              <w:marLeft w:val="0"/>
              <w:marRight w:val="0"/>
              <w:marTop w:val="0"/>
              <w:marBottom w:val="0"/>
              <w:divBdr>
                <w:top w:val="none" w:sz="0" w:space="0" w:color="auto"/>
                <w:left w:val="none" w:sz="0" w:space="0" w:color="auto"/>
                <w:bottom w:val="none" w:sz="0" w:space="0" w:color="auto"/>
                <w:right w:val="none" w:sz="0" w:space="0" w:color="auto"/>
              </w:divBdr>
              <w:divsChild>
                <w:div w:id="896863890">
                  <w:marLeft w:val="0"/>
                  <w:marRight w:val="0"/>
                  <w:marTop w:val="0"/>
                  <w:marBottom w:val="0"/>
                  <w:divBdr>
                    <w:top w:val="none" w:sz="0" w:space="0" w:color="auto"/>
                    <w:left w:val="none" w:sz="0" w:space="0" w:color="auto"/>
                    <w:bottom w:val="none" w:sz="0" w:space="0" w:color="auto"/>
                    <w:right w:val="none" w:sz="0" w:space="0" w:color="auto"/>
                  </w:divBdr>
                  <w:divsChild>
                    <w:div w:id="1992060593">
                      <w:marLeft w:val="0"/>
                      <w:marRight w:val="0"/>
                      <w:marTop w:val="0"/>
                      <w:marBottom w:val="0"/>
                      <w:divBdr>
                        <w:top w:val="none" w:sz="0" w:space="0" w:color="auto"/>
                        <w:left w:val="none" w:sz="0" w:space="0" w:color="auto"/>
                        <w:bottom w:val="none" w:sz="0" w:space="0" w:color="auto"/>
                        <w:right w:val="none" w:sz="0" w:space="0" w:color="auto"/>
                      </w:divBdr>
                      <w:divsChild>
                        <w:div w:id="1377705008">
                          <w:marLeft w:val="0"/>
                          <w:marRight w:val="0"/>
                          <w:marTop w:val="0"/>
                          <w:marBottom w:val="0"/>
                          <w:divBdr>
                            <w:top w:val="none" w:sz="0" w:space="0" w:color="auto"/>
                            <w:left w:val="none" w:sz="0" w:space="0" w:color="auto"/>
                            <w:bottom w:val="none" w:sz="0" w:space="0" w:color="auto"/>
                            <w:right w:val="none" w:sz="0" w:space="0" w:color="auto"/>
                          </w:divBdr>
                          <w:divsChild>
                            <w:div w:id="163023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393566">
      <w:bodyDiv w:val="1"/>
      <w:marLeft w:val="0"/>
      <w:marRight w:val="0"/>
      <w:marTop w:val="0"/>
      <w:marBottom w:val="0"/>
      <w:divBdr>
        <w:top w:val="none" w:sz="0" w:space="0" w:color="auto"/>
        <w:left w:val="none" w:sz="0" w:space="0" w:color="auto"/>
        <w:bottom w:val="none" w:sz="0" w:space="0" w:color="auto"/>
        <w:right w:val="none" w:sz="0" w:space="0" w:color="auto"/>
      </w:divBdr>
    </w:div>
    <w:div w:id="809326240">
      <w:bodyDiv w:val="1"/>
      <w:marLeft w:val="0"/>
      <w:marRight w:val="0"/>
      <w:marTop w:val="0"/>
      <w:marBottom w:val="0"/>
      <w:divBdr>
        <w:top w:val="none" w:sz="0" w:space="0" w:color="auto"/>
        <w:left w:val="none" w:sz="0" w:space="0" w:color="auto"/>
        <w:bottom w:val="none" w:sz="0" w:space="0" w:color="auto"/>
        <w:right w:val="none" w:sz="0" w:space="0" w:color="auto"/>
      </w:divBdr>
      <w:divsChild>
        <w:div w:id="1037007807">
          <w:marLeft w:val="0"/>
          <w:marRight w:val="0"/>
          <w:marTop w:val="0"/>
          <w:marBottom w:val="0"/>
          <w:divBdr>
            <w:top w:val="none" w:sz="0" w:space="0" w:color="auto"/>
            <w:left w:val="none" w:sz="0" w:space="0" w:color="auto"/>
            <w:bottom w:val="none" w:sz="0" w:space="0" w:color="auto"/>
            <w:right w:val="none" w:sz="0" w:space="0" w:color="auto"/>
          </w:divBdr>
          <w:divsChild>
            <w:div w:id="219754604">
              <w:marLeft w:val="0"/>
              <w:marRight w:val="0"/>
              <w:marTop w:val="0"/>
              <w:marBottom w:val="0"/>
              <w:divBdr>
                <w:top w:val="none" w:sz="0" w:space="0" w:color="auto"/>
                <w:left w:val="none" w:sz="0" w:space="0" w:color="auto"/>
                <w:bottom w:val="none" w:sz="0" w:space="0" w:color="auto"/>
                <w:right w:val="none" w:sz="0" w:space="0" w:color="auto"/>
              </w:divBdr>
              <w:divsChild>
                <w:div w:id="1977835487">
                  <w:marLeft w:val="0"/>
                  <w:marRight w:val="0"/>
                  <w:marTop w:val="0"/>
                  <w:marBottom w:val="0"/>
                  <w:divBdr>
                    <w:top w:val="none" w:sz="0" w:space="0" w:color="auto"/>
                    <w:left w:val="none" w:sz="0" w:space="0" w:color="auto"/>
                    <w:bottom w:val="none" w:sz="0" w:space="0" w:color="auto"/>
                    <w:right w:val="none" w:sz="0" w:space="0" w:color="auto"/>
                  </w:divBdr>
                  <w:divsChild>
                    <w:div w:id="814566912">
                      <w:marLeft w:val="0"/>
                      <w:marRight w:val="0"/>
                      <w:marTop w:val="0"/>
                      <w:marBottom w:val="0"/>
                      <w:divBdr>
                        <w:top w:val="none" w:sz="0" w:space="0" w:color="auto"/>
                        <w:left w:val="none" w:sz="0" w:space="0" w:color="auto"/>
                        <w:bottom w:val="none" w:sz="0" w:space="0" w:color="auto"/>
                        <w:right w:val="none" w:sz="0" w:space="0" w:color="auto"/>
                      </w:divBdr>
                      <w:divsChild>
                        <w:div w:id="896935593">
                          <w:marLeft w:val="0"/>
                          <w:marRight w:val="0"/>
                          <w:marTop w:val="0"/>
                          <w:marBottom w:val="0"/>
                          <w:divBdr>
                            <w:top w:val="none" w:sz="0" w:space="0" w:color="auto"/>
                            <w:left w:val="none" w:sz="0" w:space="0" w:color="auto"/>
                            <w:bottom w:val="none" w:sz="0" w:space="0" w:color="auto"/>
                            <w:right w:val="none" w:sz="0" w:space="0" w:color="auto"/>
                          </w:divBdr>
                          <w:divsChild>
                            <w:div w:id="238709422">
                              <w:marLeft w:val="0"/>
                              <w:marRight w:val="0"/>
                              <w:marTop w:val="0"/>
                              <w:marBottom w:val="0"/>
                              <w:divBdr>
                                <w:top w:val="none" w:sz="0" w:space="0" w:color="auto"/>
                                <w:left w:val="none" w:sz="0" w:space="0" w:color="auto"/>
                                <w:bottom w:val="none" w:sz="0" w:space="0" w:color="auto"/>
                                <w:right w:val="none" w:sz="0" w:space="0" w:color="auto"/>
                              </w:divBdr>
                              <w:divsChild>
                                <w:div w:id="1810396068">
                                  <w:marLeft w:val="0"/>
                                  <w:marRight w:val="0"/>
                                  <w:marTop w:val="0"/>
                                  <w:marBottom w:val="0"/>
                                  <w:divBdr>
                                    <w:top w:val="none" w:sz="0" w:space="0" w:color="auto"/>
                                    <w:left w:val="none" w:sz="0" w:space="0" w:color="auto"/>
                                    <w:bottom w:val="none" w:sz="0" w:space="0" w:color="auto"/>
                                    <w:right w:val="none" w:sz="0" w:space="0" w:color="auto"/>
                                  </w:divBdr>
                                  <w:divsChild>
                                    <w:div w:id="45884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7310608">
          <w:marLeft w:val="0"/>
          <w:marRight w:val="0"/>
          <w:marTop w:val="0"/>
          <w:marBottom w:val="0"/>
          <w:divBdr>
            <w:top w:val="none" w:sz="0" w:space="0" w:color="auto"/>
            <w:left w:val="none" w:sz="0" w:space="0" w:color="auto"/>
            <w:bottom w:val="none" w:sz="0" w:space="0" w:color="auto"/>
            <w:right w:val="none" w:sz="0" w:space="0" w:color="auto"/>
          </w:divBdr>
          <w:divsChild>
            <w:div w:id="1901287532">
              <w:marLeft w:val="0"/>
              <w:marRight w:val="0"/>
              <w:marTop w:val="0"/>
              <w:marBottom w:val="0"/>
              <w:divBdr>
                <w:top w:val="none" w:sz="0" w:space="0" w:color="auto"/>
                <w:left w:val="none" w:sz="0" w:space="0" w:color="auto"/>
                <w:bottom w:val="none" w:sz="0" w:space="0" w:color="auto"/>
                <w:right w:val="none" w:sz="0" w:space="0" w:color="auto"/>
              </w:divBdr>
              <w:divsChild>
                <w:div w:id="176449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678761">
      <w:bodyDiv w:val="1"/>
      <w:marLeft w:val="0"/>
      <w:marRight w:val="0"/>
      <w:marTop w:val="0"/>
      <w:marBottom w:val="0"/>
      <w:divBdr>
        <w:top w:val="none" w:sz="0" w:space="0" w:color="auto"/>
        <w:left w:val="none" w:sz="0" w:space="0" w:color="auto"/>
        <w:bottom w:val="none" w:sz="0" w:space="0" w:color="auto"/>
        <w:right w:val="none" w:sz="0" w:space="0" w:color="auto"/>
      </w:divBdr>
      <w:divsChild>
        <w:div w:id="949750040">
          <w:marLeft w:val="0"/>
          <w:marRight w:val="0"/>
          <w:marTop w:val="0"/>
          <w:marBottom w:val="0"/>
          <w:divBdr>
            <w:top w:val="none" w:sz="0" w:space="0" w:color="auto"/>
            <w:left w:val="none" w:sz="0" w:space="0" w:color="auto"/>
            <w:bottom w:val="none" w:sz="0" w:space="0" w:color="auto"/>
            <w:right w:val="none" w:sz="0" w:space="0" w:color="auto"/>
          </w:divBdr>
        </w:div>
        <w:div w:id="1593589272">
          <w:marLeft w:val="0"/>
          <w:marRight w:val="0"/>
          <w:marTop w:val="0"/>
          <w:marBottom w:val="0"/>
          <w:divBdr>
            <w:top w:val="none" w:sz="0" w:space="0" w:color="auto"/>
            <w:left w:val="none" w:sz="0" w:space="0" w:color="auto"/>
            <w:bottom w:val="none" w:sz="0" w:space="0" w:color="auto"/>
            <w:right w:val="none" w:sz="0" w:space="0" w:color="auto"/>
          </w:divBdr>
        </w:div>
        <w:div w:id="934552525">
          <w:marLeft w:val="0"/>
          <w:marRight w:val="0"/>
          <w:marTop w:val="0"/>
          <w:marBottom w:val="0"/>
          <w:divBdr>
            <w:top w:val="none" w:sz="0" w:space="0" w:color="auto"/>
            <w:left w:val="none" w:sz="0" w:space="0" w:color="auto"/>
            <w:bottom w:val="none" w:sz="0" w:space="0" w:color="auto"/>
            <w:right w:val="none" w:sz="0" w:space="0" w:color="auto"/>
          </w:divBdr>
        </w:div>
        <w:div w:id="255947391">
          <w:marLeft w:val="0"/>
          <w:marRight w:val="0"/>
          <w:marTop w:val="0"/>
          <w:marBottom w:val="0"/>
          <w:divBdr>
            <w:top w:val="none" w:sz="0" w:space="0" w:color="auto"/>
            <w:left w:val="none" w:sz="0" w:space="0" w:color="auto"/>
            <w:bottom w:val="none" w:sz="0" w:space="0" w:color="auto"/>
            <w:right w:val="none" w:sz="0" w:space="0" w:color="auto"/>
          </w:divBdr>
        </w:div>
        <w:div w:id="742728118">
          <w:marLeft w:val="0"/>
          <w:marRight w:val="0"/>
          <w:marTop w:val="0"/>
          <w:marBottom w:val="0"/>
          <w:divBdr>
            <w:top w:val="none" w:sz="0" w:space="0" w:color="auto"/>
            <w:left w:val="none" w:sz="0" w:space="0" w:color="auto"/>
            <w:bottom w:val="none" w:sz="0" w:space="0" w:color="auto"/>
            <w:right w:val="none" w:sz="0" w:space="0" w:color="auto"/>
          </w:divBdr>
        </w:div>
        <w:div w:id="1207832528">
          <w:marLeft w:val="0"/>
          <w:marRight w:val="0"/>
          <w:marTop w:val="0"/>
          <w:marBottom w:val="0"/>
          <w:divBdr>
            <w:top w:val="none" w:sz="0" w:space="0" w:color="auto"/>
            <w:left w:val="none" w:sz="0" w:space="0" w:color="auto"/>
            <w:bottom w:val="none" w:sz="0" w:space="0" w:color="auto"/>
            <w:right w:val="none" w:sz="0" w:space="0" w:color="auto"/>
          </w:divBdr>
        </w:div>
        <w:div w:id="687606946">
          <w:marLeft w:val="0"/>
          <w:marRight w:val="0"/>
          <w:marTop w:val="0"/>
          <w:marBottom w:val="0"/>
          <w:divBdr>
            <w:top w:val="none" w:sz="0" w:space="0" w:color="auto"/>
            <w:left w:val="none" w:sz="0" w:space="0" w:color="auto"/>
            <w:bottom w:val="none" w:sz="0" w:space="0" w:color="auto"/>
            <w:right w:val="none" w:sz="0" w:space="0" w:color="auto"/>
          </w:divBdr>
        </w:div>
      </w:divsChild>
    </w:div>
    <w:div w:id="1045985420">
      <w:bodyDiv w:val="1"/>
      <w:marLeft w:val="0"/>
      <w:marRight w:val="0"/>
      <w:marTop w:val="0"/>
      <w:marBottom w:val="0"/>
      <w:divBdr>
        <w:top w:val="none" w:sz="0" w:space="0" w:color="auto"/>
        <w:left w:val="none" w:sz="0" w:space="0" w:color="auto"/>
        <w:bottom w:val="none" w:sz="0" w:space="0" w:color="auto"/>
        <w:right w:val="none" w:sz="0" w:space="0" w:color="auto"/>
      </w:divBdr>
      <w:divsChild>
        <w:div w:id="88432044">
          <w:marLeft w:val="0"/>
          <w:marRight w:val="0"/>
          <w:marTop w:val="0"/>
          <w:marBottom w:val="0"/>
          <w:divBdr>
            <w:top w:val="none" w:sz="0" w:space="0" w:color="auto"/>
            <w:left w:val="none" w:sz="0" w:space="0" w:color="auto"/>
            <w:bottom w:val="none" w:sz="0" w:space="0" w:color="auto"/>
            <w:right w:val="none" w:sz="0" w:space="0" w:color="auto"/>
          </w:divBdr>
          <w:divsChild>
            <w:div w:id="990325813">
              <w:marLeft w:val="0"/>
              <w:marRight w:val="0"/>
              <w:marTop w:val="0"/>
              <w:marBottom w:val="0"/>
              <w:divBdr>
                <w:top w:val="none" w:sz="0" w:space="0" w:color="auto"/>
                <w:left w:val="none" w:sz="0" w:space="0" w:color="auto"/>
                <w:bottom w:val="none" w:sz="0" w:space="0" w:color="auto"/>
                <w:right w:val="none" w:sz="0" w:space="0" w:color="auto"/>
              </w:divBdr>
              <w:divsChild>
                <w:div w:id="156213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0968">
      <w:bodyDiv w:val="1"/>
      <w:marLeft w:val="0"/>
      <w:marRight w:val="0"/>
      <w:marTop w:val="0"/>
      <w:marBottom w:val="0"/>
      <w:divBdr>
        <w:top w:val="none" w:sz="0" w:space="0" w:color="auto"/>
        <w:left w:val="none" w:sz="0" w:space="0" w:color="auto"/>
        <w:bottom w:val="none" w:sz="0" w:space="0" w:color="auto"/>
        <w:right w:val="none" w:sz="0" w:space="0" w:color="auto"/>
      </w:divBdr>
    </w:div>
    <w:div w:id="1338193866">
      <w:bodyDiv w:val="1"/>
      <w:marLeft w:val="0"/>
      <w:marRight w:val="0"/>
      <w:marTop w:val="0"/>
      <w:marBottom w:val="0"/>
      <w:divBdr>
        <w:top w:val="none" w:sz="0" w:space="0" w:color="auto"/>
        <w:left w:val="none" w:sz="0" w:space="0" w:color="auto"/>
        <w:bottom w:val="none" w:sz="0" w:space="0" w:color="auto"/>
        <w:right w:val="none" w:sz="0" w:space="0" w:color="auto"/>
      </w:divBdr>
    </w:div>
    <w:div w:id="1352336222">
      <w:bodyDiv w:val="1"/>
      <w:marLeft w:val="0"/>
      <w:marRight w:val="0"/>
      <w:marTop w:val="0"/>
      <w:marBottom w:val="0"/>
      <w:divBdr>
        <w:top w:val="none" w:sz="0" w:space="0" w:color="auto"/>
        <w:left w:val="none" w:sz="0" w:space="0" w:color="auto"/>
        <w:bottom w:val="none" w:sz="0" w:space="0" w:color="auto"/>
        <w:right w:val="none" w:sz="0" w:space="0" w:color="auto"/>
      </w:divBdr>
      <w:divsChild>
        <w:div w:id="1371999612">
          <w:marLeft w:val="0"/>
          <w:marRight w:val="0"/>
          <w:marTop w:val="0"/>
          <w:marBottom w:val="0"/>
          <w:divBdr>
            <w:top w:val="none" w:sz="0" w:space="0" w:color="auto"/>
            <w:left w:val="none" w:sz="0" w:space="0" w:color="auto"/>
            <w:bottom w:val="none" w:sz="0" w:space="0" w:color="auto"/>
            <w:right w:val="none" w:sz="0" w:space="0" w:color="auto"/>
          </w:divBdr>
          <w:divsChild>
            <w:div w:id="1157838060">
              <w:marLeft w:val="0"/>
              <w:marRight w:val="0"/>
              <w:marTop w:val="0"/>
              <w:marBottom w:val="0"/>
              <w:divBdr>
                <w:top w:val="none" w:sz="0" w:space="0" w:color="auto"/>
                <w:left w:val="none" w:sz="0" w:space="0" w:color="auto"/>
                <w:bottom w:val="none" w:sz="0" w:space="0" w:color="auto"/>
                <w:right w:val="none" w:sz="0" w:space="0" w:color="auto"/>
              </w:divBdr>
              <w:divsChild>
                <w:div w:id="48046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763343">
          <w:marLeft w:val="0"/>
          <w:marRight w:val="0"/>
          <w:marTop w:val="0"/>
          <w:marBottom w:val="0"/>
          <w:divBdr>
            <w:top w:val="none" w:sz="0" w:space="0" w:color="auto"/>
            <w:left w:val="none" w:sz="0" w:space="0" w:color="auto"/>
            <w:bottom w:val="none" w:sz="0" w:space="0" w:color="auto"/>
            <w:right w:val="none" w:sz="0" w:space="0" w:color="auto"/>
          </w:divBdr>
        </w:div>
        <w:div w:id="1817335725">
          <w:marLeft w:val="0"/>
          <w:marRight w:val="0"/>
          <w:marTop w:val="0"/>
          <w:marBottom w:val="0"/>
          <w:divBdr>
            <w:top w:val="none" w:sz="0" w:space="0" w:color="auto"/>
            <w:left w:val="none" w:sz="0" w:space="0" w:color="auto"/>
            <w:bottom w:val="none" w:sz="0" w:space="0" w:color="auto"/>
            <w:right w:val="none" w:sz="0" w:space="0" w:color="auto"/>
          </w:divBdr>
        </w:div>
        <w:div w:id="469790317">
          <w:marLeft w:val="0"/>
          <w:marRight w:val="0"/>
          <w:marTop w:val="0"/>
          <w:marBottom w:val="0"/>
          <w:divBdr>
            <w:top w:val="none" w:sz="0" w:space="0" w:color="auto"/>
            <w:left w:val="none" w:sz="0" w:space="0" w:color="auto"/>
            <w:bottom w:val="none" w:sz="0" w:space="0" w:color="auto"/>
            <w:right w:val="none" w:sz="0" w:space="0" w:color="auto"/>
          </w:divBdr>
        </w:div>
        <w:div w:id="2011063486">
          <w:marLeft w:val="0"/>
          <w:marRight w:val="0"/>
          <w:marTop w:val="0"/>
          <w:marBottom w:val="0"/>
          <w:divBdr>
            <w:top w:val="none" w:sz="0" w:space="0" w:color="auto"/>
            <w:left w:val="none" w:sz="0" w:space="0" w:color="auto"/>
            <w:bottom w:val="none" w:sz="0" w:space="0" w:color="auto"/>
            <w:right w:val="none" w:sz="0" w:space="0" w:color="auto"/>
          </w:divBdr>
        </w:div>
        <w:div w:id="1967736618">
          <w:marLeft w:val="0"/>
          <w:marRight w:val="0"/>
          <w:marTop w:val="0"/>
          <w:marBottom w:val="0"/>
          <w:divBdr>
            <w:top w:val="none" w:sz="0" w:space="0" w:color="auto"/>
            <w:left w:val="none" w:sz="0" w:space="0" w:color="auto"/>
            <w:bottom w:val="none" w:sz="0" w:space="0" w:color="auto"/>
            <w:right w:val="none" w:sz="0" w:space="0" w:color="auto"/>
          </w:divBdr>
        </w:div>
        <w:div w:id="769663171">
          <w:marLeft w:val="0"/>
          <w:marRight w:val="0"/>
          <w:marTop w:val="0"/>
          <w:marBottom w:val="0"/>
          <w:divBdr>
            <w:top w:val="none" w:sz="0" w:space="0" w:color="auto"/>
            <w:left w:val="none" w:sz="0" w:space="0" w:color="auto"/>
            <w:bottom w:val="none" w:sz="0" w:space="0" w:color="auto"/>
            <w:right w:val="none" w:sz="0" w:space="0" w:color="auto"/>
          </w:divBdr>
        </w:div>
        <w:div w:id="1643658443">
          <w:marLeft w:val="0"/>
          <w:marRight w:val="0"/>
          <w:marTop w:val="0"/>
          <w:marBottom w:val="0"/>
          <w:divBdr>
            <w:top w:val="none" w:sz="0" w:space="0" w:color="auto"/>
            <w:left w:val="none" w:sz="0" w:space="0" w:color="auto"/>
            <w:bottom w:val="none" w:sz="0" w:space="0" w:color="auto"/>
            <w:right w:val="none" w:sz="0" w:space="0" w:color="auto"/>
          </w:divBdr>
        </w:div>
        <w:div w:id="1125730347">
          <w:marLeft w:val="0"/>
          <w:marRight w:val="0"/>
          <w:marTop w:val="0"/>
          <w:marBottom w:val="0"/>
          <w:divBdr>
            <w:top w:val="none" w:sz="0" w:space="0" w:color="auto"/>
            <w:left w:val="none" w:sz="0" w:space="0" w:color="auto"/>
            <w:bottom w:val="none" w:sz="0" w:space="0" w:color="auto"/>
            <w:right w:val="none" w:sz="0" w:space="0" w:color="auto"/>
          </w:divBdr>
        </w:div>
        <w:div w:id="788204776">
          <w:marLeft w:val="0"/>
          <w:marRight w:val="0"/>
          <w:marTop w:val="0"/>
          <w:marBottom w:val="0"/>
          <w:divBdr>
            <w:top w:val="none" w:sz="0" w:space="0" w:color="auto"/>
            <w:left w:val="none" w:sz="0" w:space="0" w:color="auto"/>
            <w:bottom w:val="none" w:sz="0" w:space="0" w:color="auto"/>
            <w:right w:val="none" w:sz="0" w:space="0" w:color="auto"/>
          </w:divBdr>
        </w:div>
        <w:div w:id="518003745">
          <w:marLeft w:val="0"/>
          <w:marRight w:val="0"/>
          <w:marTop w:val="0"/>
          <w:marBottom w:val="0"/>
          <w:divBdr>
            <w:top w:val="none" w:sz="0" w:space="0" w:color="auto"/>
            <w:left w:val="none" w:sz="0" w:space="0" w:color="auto"/>
            <w:bottom w:val="none" w:sz="0" w:space="0" w:color="auto"/>
            <w:right w:val="none" w:sz="0" w:space="0" w:color="auto"/>
          </w:divBdr>
        </w:div>
        <w:div w:id="990521199">
          <w:marLeft w:val="0"/>
          <w:marRight w:val="0"/>
          <w:marTop w:val="0"/>
          <w:marBottom w:val="0"/>
          <w:divBdr>
            <w:top w:val="none" w:sz="0" w:space="0" w:color="auto"/>
            <w:left w:val="none" w:sz="0" w:space="0" w:color="auto"/>
            <w:bottom w:val="none" w:sz="0" w:space="0" w:color="auto"/>
            <w:right w:val="none" w:sz="0" w:space="0" w:color="auto"/>
          </w:divBdr>
        </w:div>
        <w:div w:id="1310132579">
          <w:marLeft w:val="0"/>
          <w:marRight w:val="0"/>
          <w:marTop w:val="0"/>
          <w:marBottom w:val="0"/>
          <w:divBdr>
            <w:top w:val="none" w:sz="0" w:space="0" w:color="auto"/>
            <w:left w:val="none" w:sz="0" w:space="0" w:color="auto"/>
            <w:bottom w:val="none" w:sz="0" w:space="0" w:color="auto"/>
            <w:right w:val="none" w:sz="0" w:space="0" w:color="auto"/>
          </w:divBdr>
        </w:div>
        <w:div w:id="665936045">
          <w:marLeft w:val="0"/>
          <w:marRight w:val="0"/>
          <w:marTop w:val="0"/>
          <w:marBottom w:val="0"/>
          <w:divBdr>
            <w:top w:val="none" w:sz="0" w:space="0" w:color="auto"/>
            <w:left w:val="none" w:sz="0" w:space="0" w:color="auto"/>
            <w:bottom w:val="none" w:sz="0" w:space="0" w:color="auto"/>
            <w:right w:val="none" w:sz="0" w:space="0" w:color="auto"/>
          </w:divBdr>
        </w:div>
        <w:div w:id="1854539159">
          <w:marLeft w:val="0"/>
          <w:marRight w:val="0"/>
          <w:marTop w:val="0"/>
          <w:marBottom w:val="0"/>
          <w:divBdr>
            <w:top w:val="none" w:sz="0" w:space="0" w:color="auto"/>
            <w:left w:val="none" w:sz="0" w:space="0" w:color="auto"/>
            <w:bottom w:val="none" w:sz="0" w:space="0" w:color="auto"/>
            <w:right w:val="none" w:sz="0" w:space="0" w:color="auto"/>
          </w:divBdr>
        </w:div>
        <w:div w:id="1883397270">
          <w:marLeft w:val="0"/>
          <w:marRight w:val="0"/>
          <w:marTop w:val="0"/>
          <w:marBottom w:val="0"/>
          <w:divBdr>
            <w:top w:val="none" w:sz="0" w:space="0" w:color="auto"/>
            <w:left w:val="none" w:sz="0" w:space="0" w:color="auto"/>
            <w:bottom w:val="none" w:sz="0" w:space="0" w:color="auto"/>
            <w:right w:val="none" w:sz="0" w:space="0" w:color="auto"/>
          </w:divBdr>
        </w:div>
        <w:div w:id="355887498">
          <w:marLeft w:val="0"/>
          <w:marRight w:val="0"/>
          <w:marTop w:val="0"/>
          <w:marBottom w:val="0"/>
          <w:divBdr>
            <w:top w:val="none" w:sz="0" w:space="0" w:color="auto"/>
            <w:left w:val="none" w:sz="0" w:space="0" w:color="auto"/>
            <w:bottom w:val="none" w:sz="0" w:space="0" w:color="auto"/>
            <w:right w:val="none" w:sz="0" w:space="0" w:color="auto"/>
          </w:divBdr>
        </w:div>
        <w:div w:id="2004576770">
          <w:marLeft w:val="0"/>
          <w:marRight w:val="0"/>
          <w:marTop w:val="0"/>
          <w:marBottom w:val="0"/>
          <w:divBdr>
            <w:top w:val="none" w:sz="0" w:space="0" w:color="auto"/>
            <w:left w:val="none" w:sz="0" w:space="0" w:color="auto"/>
            <w:bottom w:val="none" w:sz="0" w:space="0" w:color="auto"/>
            <w:right w:val="none" w:sz="0" w:space="0" w:color="auto"/>
          </w:divBdr>
        </w:div>
        <w:div w:id="152986613">
          <w:marLeft w:val="0"/>
          <w:marRight w:val="0"/>
          <w:marTop w:val="0"/>
          <w:marBottom w:val="0"/>
          <w:divBdr>
            <w:top w:val="none" w:sz="0" w:space="0" w:color="auto"/>
            <w:left w:val="none" w:sz="0" w:space="0" w:color="auto"/>
            <w:bottom w:val="none" w:sz="0" w:space="0" w:color="auto"/>
            <w:right w:val="none" w:sz="0" w:space="0" w:color="auto"/>
          </w:divBdr>
        </w:div>
        <w:div w:id="1371766536">
          <w:marLeft w:val="0"/>
          <w:marRight w:val="0"/>
          <w:marTop w:val="0"/>
          <w:marBottom w:val="0"/>
          <w:divBdr>
            <w:top w:val="none" w:sz="0" w:space="0" w:color="auto"/>
            <w:left w:val="none" w:sz="0" w:space="0" w:color="auto"/>
            <w:bottom w:val="none" w:sz="0" w:space="0" w:color="auto"/>
            <w:right w:val="none" w:sz="0" w:space="0" w:color="auto"/>
          </w:divBdr>
        </w:div>
        <w:div w:id="277570392">
          <w:marLeft w:val="0"/>
          <w:marRight w:val="0"/>
          <w:marTop w:val="0"/>
          <w:marBottom w:val="0"/>
          <w:divBdr>
            <w:top w:val="none" w:sz="0" w:space="0" w:color="auto"/>
            <w:left w:val="none" w:sz="0" w:space="0" w:color="auto"/>
            <w:bottom w:val="none" w:sz="0" w:space="0" w:color="auto"/>
            <w:right w:val="none" w:sz="0" w:space="0" w:color="auto"/>
          </w:divBdr>
        </w:div>
        <w:div w:id="1496605483">
          <w:marLeft w:val="0"/>
          <w:marRight w:val="0"/>
          <w:marTop w:val="0"/>
          <w:marBottom w:val="0"/>
          <w:divBdr>
            <w:top w:val="none" w:sz="0" w:space="0" w:color="auto"/>
            <w:left w:val="none" w:sz="0" w:space="0" w:color="auto"/>
            <w:bottom w:val="none" w:sz="0" w:space="0" w:color="auto"/>
            <w:right w:val="none" w:sz="0" w:space="0" w:color="auto"/>
          </w:divBdr>
        </w:div>
        <w:div w:id="155458740">
          <w:marLeft w:val="0"/>
          <w:marRight w:val="0"/>
          <w:marTop w:val="0"/>
          <w:marBottom w:val="0"/>
          <w:divBdr>
            <w:top w:val="none" w:sz="0" w:space="0" w:color="auto"/>
            <w:left w:val="none" w:sz="0" w:space="0" w:color="auto"/>
            <w:bottom w:val="none" w:sz="0" w:space="0" w:color="auto"/>
            <w:right w:val="none" w:sz="0" w:space="0" w:color="auto"/>
          </w:divBdr>
        </w:div>
        <w:div w:id="646711467">
          <w:marLeft w:val="0"/>
          <w:marRight w:val="0"/>
          <w:marTop w:val="0"/>
          <w:marBottom w:val="0"/>
          <w:divBdr>
            <w:top w:val="none" w:sz="0" w:space="0" w:color="auto"/>
            <w:left w:val="none" w:sz="0" w:space="0" w:color="auto"/>
            <w:bottom w:val="none" w:sz="0" w:space="0" w:color="auto"/>
            <w:right w:val="none" w:sz="0" w:space="0" w:color="auto"/>
          </w:divBdr>
        </w:div>
        <w:div w:id="79832564">
          <w:marLeft w:val="0"/>
          <w:marRight w:val="0"/>
          <w:marTop w:val="0"/>
          <w:marBottom w:val="0"/>
          <w:divBdr>
            <w:top w:val="none" w:sz="0" w:space="0" w:color="auto"/>
            <w:left w:val="none" w:sz="0" w:space="0" w:color="auto"/>
            <w:bottom w:val="none" w:sz="0" w:space="0" w:color="auto"/>
            <w:right w:val="none" w:sz="0" w:space="0" w:color="auto"/>
          </w:divBdr>
        </w:div>
        <w:div w:id="87700671">
          <w:marLeft w:val="0"/>
          <w:marRight w:val="0"/>
          <w:marTop w:val="0"/>
          <w:marBottom w:val="0"/>
          <w:divBdr>
            <w:top w:val="none" w:sz="0" w:space="0" w:color="auto"/>
            <w:left w:val="none" w:sz="0" w:space="0" w:color="auto"/>
            <w:bottom w:val="none" w:sz="0" w:space="0" w:color="auto"/>
            <w:right w:val="none" w:sz="0" w:space="0" w:color="auto"/>
          </w:divBdr>
        </w:div>
        <w:div w:id="336153582">
          <w:marLeft w:val="0"/>
          <w:marRight w:val="0"/>
          <w:marTop w:val="0"/>
          <w:marBottom w:val="0"/>
          <w:divBdr>
            <w:top w:val="none" w:sz="0" w:space="0" w:color="auto"/>
            <w:left w:val="none" w:sz="0" w:space="0" w:color="auto"/>
            <w:bottom w:val="none" w:sz="0" w:space="0" w:color="auto"/>
            <w:right w:val="none" w:sz="0" w:space="0" w:color="auto"/>
          </w:divBdr>
        </w:div>
        <w:div w:id="31419413">
          <w:marLeft w:val="0"/>
          <w:marRight w:val="0"/>
          <w:marTop w:val="0"/>
          <w:marBottom w:val="0"/>
          <w:divBdr>
            <w:top w:val="none" w:sz="0" w:space="0" w:color="auto"/>
            <w:left w:val="none" w:sz="0" w:space="0" w:color="auto"/>
            <w:bottom w:val="none" w:sz="0" w:space="0" w:color="auto"/>
            <w:right w:val="none" w:sz="0" w:space="0" w:color="auto"/>
          </w:divBdr>
        </w:div>
        <w:div w:id="333537277">
          <w:marLeft w:val="0"/>
          <w:marRight w:val="0"/>
          <w:marTop w:val="0"/>
          <w:marBottom w:val="0"/>
          <w:divBdr>
            <w:top w:val="none" w:sz="0" w:space="0" w:color="auto"/>
            <w:left w:val="none" w:sz="0" w:space="0" w:color="auto"/>
            <w:bottom w:val="none" w:sz="0" w:space="0" w:color="auto"/>
            <w:right w:val="none" w:sz="0" w:space="0" w:color="auto"/>
          </w:divBdr>
        </w:div>
        <w:div w:id="566768865">
          <w:marLeft w:val="0"/>
          <w:marRight w:val="0"/>
          <w:marTop w:val="0"/>
          <w:marBottom w:val="0"/>
          <w:divBdr>
            <w:top w:val="none" w:sz="0" w:space="0" w:color="auto"/>
            <w:left w:val="none" w:sz="0" w:space="0" w:color="auto"/>
            <w:bottom w:val="none" w:sz="0" w:space="0" w:color="auto"/>
            <w:right w:val="none" w:sz="0" w:space="0" w:color="auto"/>
          </w:divBdr>
        </w:div>
        <w:div w:id="778528699">
          <w:marLeft w:val="0"/>
          <w:marRight w:val="0"/>
          <w:marTop w:val="0"/>
          <w:marBottom w:val="0"/>
          <w:divBdr>
            <w:top w:val="none" w:sz="0" w:space="0" w:color="auto"/>
            <w:left w:val="none" w:sz="0" w:space="0" w:color="auto"/>
            <w:bottom w:val="none" w:sz="0" w:space="0" w:color="auto"/>
            <w:right w:val="none" w:sz="0" w:space="0" w:color="auto"/>
          </w:divBdr>
        </w:div>
        <w:div w:id="158229903">
          <w:marLeft w:val="0"/>
          <w:marRight w:val="0"/>
          <w:marTop w:val="0"/>
          <w:marBottom w:val="0"/>
          <w:divBdr>
            <w:top w:val="none" w:sz="0" w:space="0" w:color="auto"/>
            <w:left w:val="none" w:sz="0" w:space="0" w:color="auto"/>
            <w:bottom w:val="none" w:sz="0" w:space="0" w:color="auto"/>
            <w:right w:val="none" w:sz="0" w:space="0" w:color="auto"/>
          </w:divBdr>
        </w:div>
        <w:div w:id="1043334646">
          <w:marLeft w:val="0"/>
          <w:marRight w:val="0"/>
          <w:marTop w:val="0"/>
          <w:marBottom w:val="0"/>
          <w:divBdr>
            <w:top w:val="none" w:sz="0" w:space="0" w:color="auto"/>
            <w:left w:val="none" w:sz="0" w:space="0" w:color="auto"/>
            <w:bottom w:val="none" w:sz="0" w:space="0" w:color="auto"/>
            <w:right w:val="none" w:sz="0" w:space="0" w:color="auto"/>
          </w:divBdr>
        </w:div>
        <w:div w:id="1170606912">
          <w:marLeft w:val="0"/>
          <w:marRight w:val="0"/>
          <w:marTop w:val="0"/>
          <w:marBottom w:val="0"/>
          <w:divBdr>
            <w:top w:val="none" w:sz="0" w:space="0" w:color="auto"/>
            <w:left w:val="none" w:sz="0" w:space="0" w:color="auto"/>
            <w:bottom w:val="none" w:sz="0" w:space="0" w:color="auto"/>
            <w:right w:val="none" w:sz="0" w:space="0" w:color="auto"/>
          </w:divBdr>
        </w:div>
        <w:div w:id="366879629">
          <w:marLeft w:val="0"/>
          <w:marRight w:val="0"/>
          <w:marTop w:val="0"/>
          <w:marBottom w:val="0"/>
          <w:divBdr>
            <w:top w:val="none" w:sz="0" w:space="0" w:color="auto"/>
            <w:left w:val="none" w:sz="0" w:space="0" w:color="auto"/>
            <w:bottom w:val="none" w:sz="0" w:space="0" w:color="auto"/>
            <w:right w:val="none" w:sz="0" w:space="0" w:color="auto"/>
          </w:divBdr>
        </w:div>
        <w:div w:id="1988588251">
          <w:marLeft w:val="0"/>
          <w:marRight w:val="0"/>
          <w:marTop w:val="0"/>
          <w:marBottom w:val="0"/>
          <w:divBdr>
            <w:top w:val="none" w:sz="0" w:space="0" w:color="auto"/>
            <w:left w:val="none" w:sz="0" w:space="0" w:color="auto"/>
            <w:bottom w:val="none" w:sz="0" w:space="0" w:color="auto"/>
            <w:right w:val="none" w:sz="0" w:space="0" w:color="auto"/>
          </w:divBdr>
        </w:div>
        <w:div w:id="1556041107">
          <w:marLeft w:val="0"/>
          <w:marRight w:val="0"/>
          <w:marTop w:val="0"/>
          <w:marBottom w:val="0"/>
          <w:divBdr>
            <w:top w:val="none" w:sz="0" w:space="0" w:color="auto"/>
            <w:left w:val="none" w:sz="0" w:space="0" w:color="auto"/>
            <w:bottom w:val="none" w:sz="0" w:space="0" w:color="auto"/>
            <w:right w:val="none" w:sz="0" w:space="0" w:color="auto"/>
          </w:divBdr>
        </w:div>
        <w:div w:id="501554132">
          <w:marLeft w:val="0"/>
          <w:marRight w:val="0"/>
          <w:marTop w:val="0"/>
          <w:marBottom w:val="0"/>
          <w:divBdr>
            <w:top w:val="none" w:sz="0" w:space="0" w:color="auto"/>
            <w:left w:val="none" w:sz="0" w:space="0" w:color="auto"/>
            <w:bottom w:val="none" w:sz="0" w:space="0" w:color="auto"/>
            <w:right w:val="none" w:sz="0" w:space="0" w:color="auto"/>
          </w:divBdr>
        </w:div>
        <w:div w:id="792677850">
          <w:marLeft w:val="0"/>
          <w:marRight w:val="0"/>
          <w:marTop w:val="0"/>
          <w:marBottom w:val="0"/>
          <w:divBdr>
            <w:top w:val="none" w:sz="0" w:space="0" w:color="auto"/>
            <w:left w:val="none" w:sz="0" w:space="0" w:color="auto"/>
            <w:bottom w:val="none" w:sz="0" w:space="0" w:color="auto"/>
            <w:right w:val="none" w:sz="0" w:space="0" w:color="auto"/>
          </w:divBdr>
        </w:div>
        <w:div w:id="888222845">
          <w:marLeft w:val="0"/>
          <w:marRight w:val="0"/>
          <w:marTop w:val="0"/>
          <w:marBottom w:val="0"/>
          <w:divBdr>
            <w:top w:val="none" w:sz="0" w:space="0" w:color="auto"/>
            <w:left w:val="none" w:sz="0" w:space="0" w:color="auto"/>
            <w:bottom w:val="none" w:sz="0" w:space="0" w:color="auto"/>
            <w:right w:val="none" w:sz="0" w:space="0" w:color="auto"/>
          </w:divBdr>
        </w:div>
        <w:div w:id="1037966288">
          <w:marLeft w:val="0"/>
          <w:marRight w:val="0"/>
          <w:marTop w:val="0"/>
          <w:marBottom w:val="0"/>
          <w:divBdr>
            <w:top w:val="none" w:sz="0" w:space="0" w:color="auto"/>
            <w:left w:val="none" w:sz="0" w:space="0" w:color="auto"/>
            <w:bottom w:val="none" w:sz="0" w:space="0" w:color="auto"/>
            <w:right w:val="none" w:sz="0" w:space="0" w:color="auto"/>
          </w:divBdr>
        </w:div>
        <w:div w:id="240337808">
          <w:marLeft w:val="0"/>
          <w:marRight w:val="0"/>
          <w:marTop w:val="0"/>
          <w:marBottom w:val="0"/>
          <w:divBdr>
            <w:top w:val="none" w:sz="0" w:space="0" w:color="auto"/>
            <w:left w:val="none" w:sz="0" w:space="0" w:color="auto"/>
            <w:bottom w:val="none" w:sz="0" w:space="0" w:color="auto"/>
            <w:right w:val="none" w:sz="0" w:space="0" w:color="auto"/>
          </w:divBdr>
        </w:div>
        <w:div w:id="2028481442">
          <w:marLeft w:val="0"/>
          <w:marRight w:val="0"/>
          <w:marTop w:val="0"/>
          <w:marBottom w:val="0"/>
          <w:divBdr>
            <w:top w:val="none" w:sz="0" w:space="0" w:color="auto"/>
            <w:left w:val="none" w:sz="0" w:space="0" w:color="auto"/>
            <w:bottom w:val="none" w:sz="0" w:space="0" w:color="auto"/>
            <w:right w:val="none" w:sz="0" w:space="0" w:color="auto"/>
          </w:divBdr>
        </w:div>
        <w:div w:id="2123105994">
          <w:marLeft w:val="0"/>
          <w:marRight w:val="0"/>
          <w:marTop w:val="0"/>
          <w:marBottom w:val="0"/>
          <w:divBdr>
            <w:top w:val="none" w:sz="0" w:space="0" w:color="auto"/>
            <w:left w:val="none" w:sz="0" w:space="0" w:color="auto"/>
            <w:bottom w:val="none" w:sz="0" w:space="0" w:color="auto"/>
            <w:right w:val="none" w:sz="0" w:space="0" w:color="auto"/>
          </w:divBdr>
        </w:div>
        <w:div w:id="54820640">
          <w:marLeft w:val="0"/>
          <w:marRight w:val="0"/>
          <w:marTop w:val="0"/>
          <w:marBottom w:val="0"/>
          <w:divBdr>
            <w:top w:val="none" w:sz="0" w:space="0" w:color="auto"/>
            <w:left w:val="none" w:sz="0" w:space="0" w:color="auto"/>
            <w:bottom w:val="none" w:sz="0" w:space="0" w:color="auto"/>
            <w:right w:val="none" w:sz="0" w:space="0" w:color="auto"/>
          </w:divBdr>
        </w:div>
        <w:div w:id="778181332">
          <w:marLeft w:val="0"/>
          <w:marRight w:val="0"/>
          <w:marTop w:val="0"/>
          <w:marBottom w:val="0"/>
          <w:divBdr>
            <w:top w:val="none" w:sz="0" w:space="0" w:color="auto"/>
            <w:left w:val="none" w:sz="0" w:space="0" w:color="auto"/>
            <w:bottom w:val="none" w:sz="0" w:space="0" w:color="auto"/>
            <w:right w:val="none" w:sz="0" w:space="0" w:color="auto"/>
          </w:divBdr>
        </w:div>
        <w:div w:id="1439258255">
          <w:marLeft w:val="0"/>
          <w:marRight w:val="0"/>
          <w:marTop w:val="0"/>
          <w:marBottom w:val="0"/>
          <w:divBdr>
            <w:top w:val="none" w:sz="0" w:space="0" w:color="auto"/>
            <w:left w:val="none" w:sz="0" w:space="0" w:color="auto"/>
            <w:bottom w:val="none" w:sz="0" w:space="0" w:color="auto"/>
            <w:right w:val="none" w:sz="0" w:space="0" w:color="auto"/>
          </w:divBdr>
        </w:div>
        <w:div w:id="1457486924">
          <w:marLeft w:val="0"/>
          <w:marRight w:val="0"/>
          <w:marTop w:val="0"/>
          <w:marBottom w:val="0"/>
          <w:divBdr>
            <w:top w:val="none" w:sz="0" w:space="0" w:color="auto"/>
            <w:left w:val="none" w:sz="0" w:space="0" w:color="auto"/>
            <w:bottom w:val="none" w:sz="0" w:space="0" w:color="auto"/>
            <w:right w:val="none" w:sz="0" w:space="0" w:color="auto"/>
          </w:divBdr>
        </w:div>
        <w:div w:id="654333376">
          <w:marLeft w:val="0"/>
          <w:marRight w:val="0"/>
          <w:marTop w:val="0"/>
          <w:marBottom w:val="0"/>
          <w:divBdr>
            <w:top w:val="none" w:sz="0" w:space="0" w:color="auto"/>
            <w:left w:val="none" w:sz="0" w:space="0" w:color="auto"/>
            <w:bottom w:val="none" w:sz="0" w:space="0" w:color="auto"/>
            <w:right w:val="none" w:sz="0" w:space="0" w:color="auto"/>
          </w:divBdr>
        </w:div>
        <w:div w:id="1062828223">
          <w:marLeft w:val="0"/>
          <w:marRight w:val="0"/>
          <w:marTop w:val="0"/>
          <w:marBottom w:val="0"/>
          <w:divBdr>
            <w:top w:val="none" w:sz="0" w:space="0" w:color="auto"/>
            <w:left w:val="none" w:sz="0" w:space="0" w:color="auto"/>
            <w:bottom w:val="none" w:sz="0" w:space="0" w:color="auto"/>
            <w:right w:val="none" w:sz="0" w:space="0" w:color="auto"/>
          </w:divBdr>
        </w:div>
        <w:div w:id="1722093470">
          <w:marLeft w:val="0"/>
          <w:marRight w:val="0"/>
          <w:marTop w:val="0"/>
          <w:marBottom w:val="0"/>
          <w:divBdr>
            <w:top w:val="none" w:sz="0" w:space="0" w:color="auto"/>
            <w:left w:val="none" w:sz="0" w:space="0" w:color="auto"/>
            <w:bottom w:val="none" w:sz="0" w:space="0" w:color="auto"/>
            <w:right w:val="none" w:sz="0" w:space="0" w:color="auto"/>
          </w:divBdr>
        </w:div>
        <w:div w:id="615403605">
          <w:marLeft w:val="0"/>
          <w:marRight w:val="0"/>
          <w:marTop w:val="0"/>
          <w:marBottom w:val="0"/>
          <w:divBdr>
            <w:top w:val="none" w:sz="0" w:space="0" w:color="auto"/>
            <w:left w:val="none" w:sz="0" w:space="0" w:color="auto"/>
            <w:bottom w:val="none" w:sz="0" w:space="0" w:color="auto"/>
            <w:right w:val="none" w:sz="0" w:space="0" w:color="auto"/>
          </w:divBdr>
        </w:div>
        <w:div w:id="1699576399">
          <w:marLeft w:val="0"/>
          <w:marRight w:val="0"/>
          <w:marTop w:val="0"/>
          <w:marBottom w:val="0"/>
          <w:divBdr>
            <w:top w:val="none" w:sz="0" w:space="0" w:color="auto"/>
            <w:left w:val="none" w:sz="0" w:space="0" w:color="auto"/>
            <w:bottom w:val="none" w:sz="0" w:space="0" w:color="auto"/>
            <w:right w:val="none" w:sz="0" w:space="0" w:color="auto"/>
          </w:divBdr>
        </w:div>
        <w:div w:id="1426341473">
          <w:marLeft w:val="0"/>
          <w:marRight w:val="0"/>
          <w:marTop w:val="0"/>
          <w:marBottom w:val="0"/>
          <w:divBdr>
            <w:top w:val="none" w:sz="0" w:space="0" w:color="auto"/>
            <w:left w:val="none" w:sz="0" w:space="0" w:color="auto"/>
            <w:bottom w:val="none" w:sz="0" w:space="0" w:color="auto"/>
            <w:right w:val="none" w:sz="0" w:space="0" w:color="auto"/>
          </w:divBdr>
        </w:div>
        <w:div w:id="387808026">
          <w:marLeft w:val="0"/>
          <w:marRight w:val="0"/>
          <w:marTop w:val="0"/>
          <w:marBottom w:val="0"/>
          <w:divBdr>
            <w:top w:val="none" w:sz="0" w:space="0" w:color="auto"/>
            <w:left w:val="none" w:sz="0" w:space="0" w:color="auto"/>
            <w:bottom w:val="none" w:sz="0" w:space="0" w:color="auto"/>
            <w:right w:val="none" w:sz="0" w:space="0" w:color="auto"/>
          </w:divBdr>
        </w:div>
        <w:div w:id="1212576398">
          <w:marLeft w:val="0"/>
          <w:marRight w:val="0"/>
          <w:marTop w:val="0"/>
          <w:marBottom w:val="0"/>
          <w:divBdr>
            <w:top w:val="none" w:sz="0" w:space="0" w:color="auto"/>
            <w:left w:val="none" w:sz="0" w:space="0" w:color="auto"/>
            <w:bottom w:val="none" w:sz="0" w:space="0" w:color="auto"/>
            <w:right w:val="none" w:sz="0" w:space="0" w:color="auto"/>
          </w:divBdr>
        </w:div>
        <w:div w:id="1444426033">
          <w:marLeft w:val="0"/>
          <w:marRight w:val="0"/>
          <w:marTop w:val="0"/>
          <w:marBottom w:val="0"/>
          <w:divBdr>
            <w:top w:val="none" w:sz="0" w:space="0" w:color="auto"/>
            <w:left w:val="none" w:sz="0" w:space="0" w:color="auto"/>
            <w:bottom w:val="none" w:sz="0" w:space="0" w:color="auto"/>
            <w:right w:val="none" w:sz="0" w:space="0" w:color="auto"/>
          </w:divBdr>
        </w:div>
        <w:div w:id="910583737">
          <w:marLeft w:val="0"/>
          <w:marRight w:val="0"/>
          <w:marTop w:val="0"/>
          <w:marBottom w:val="0"/>
          <w:divBdr>
            <w:top w:val="none" w:sz="0" w:space="0" w:color="auto"/>
            <w:left w:val="none" w:sz="0" w:space="0" w:color="auto"/>
            <w:bottom w:val="none" w:sz="0" w:space="0" w:color="auto"/>
            <w:right w:val="none" w:sz="0" w:space="0" w:color="auto"/>
          </w:divBdr>
        </w:div>
        <w:div w:id="1487891495">
          <w:marLeft w:val="0"/>
          <w:marRight w:val="0"/>
          <w:marTop w:val="0"/>
          <w:marBottom w:val="0"/>
          <w:divBdr>
            <w:top w:val="none" w:sz="0" w:space="0" w:color="auto"/>
            <w:left w:val="none" w:sz="0" w:space="0" w:color="auto"/>
            <w:bottom w:val="none" w:sz="0" w:space="0" w:color="auto"/>
            <w:right w:val="none" w:sz="0" w:space="0" w:color="auto"/>
          </w:divBdr>
        </w:div>
        <w:div w:id="1156339727">
          <w:marLeft w:val="0"/>
          <w:marRight w:val="0"/>
          <w:marTop w:val="0"/>
          <w:marBottom w:val="0"/>
          <w:divBdr>
            <w:top w:val="none" w:sz="0" w:space="0" w:color="auto"/>
            <w:left w:val="none" w:sz="0" w:space="0" w:color="auto"/>
            <w:bottom w:val="none" w:sz="0" w:space="0" w:color="auto"/>
            <w:right w:val="none" w:sz="0" w:space="0" w:color="auto"/>
          </w:divBdr>
        </w:div>
        <w:div w:id="1809783445">
          <w:marLeft w:val="0"/>
          <w:marRight w:val="0"/>
          <w:marTop w:val="0"/>
          <w:marBottom w:val="0"/>
          <w:divBdr>
            <w:top w:val="none" w:sz="0" w:space="0" w:color="auto"/>
            <w:left w:val="none" w:sz="0" w:space="0" w:color="auto"/>
            <w:bottom w:val="none" w:sz="0" w:space="0" w:color="auto"/>
            <w:right w:val="none" w:sz="0" w:space="0" w:color="auto"/>
          </w:divBdr>
        </w:div>
        <w:div w:id="1624188749">
          <w:marLeft w:val="0"/>
          <w:marRight w:val="0"/>
          <w:marTop w:val="0"/>
          <w:marBottom w:val="0"/>
          <w:divBdr>
            <w:top w:val="none" w:sz="0" w:space="0" w:color="auto"/>
            <w:left w:val="none" w:sz="0" w:space="0" w:color="auto"/>
            <w:bottom w:val="none" w:sz="0" w:space="0" w:color="auto"/>
            <w:right w:val="none" w:sz="0" w:space="0" w:color="auto"/>
          </w:divBdr>
        </w:div>
        <w:div w:id="1069380857">
          <w:marLeft w:val="0"/>
          <w:marRight w:val="0"/>
          <w:marTop w:val="0"/>
          <w:marBottom w:val="0"/>
          <w:divBdr>
            <w:top w:val="none" w:sz="0" w:space="0" w:color="auto"/>
            <w:left w:val="none" w:sz="0" w:space="0" w:color="auto"/>
            <w:bottom w:val="none" w:sz="0" w:space="0" w:color="auto"/>
            <w:right w:val="none" w:sz="0" w:space="0" w:color="auto"/>
          </w:divBdr>
        </w:div>
        <w:div w:id="360479115">
          <w:marLeft w:val="0"/>
          <w:marRight w:val="0"/>
          <w:marTop w:val="0"/>
          <w:marBottom w:val="0"/>
          <w:divBdr>
            <w:top w:val="none" w:sz="0" w:space="0" w:color="auto"/>
            <w:left w:val="none" w:sz="0" w:space="0" w:color="auto"/>
            <w:bottom w:val="none" w:sz="0" w:space="0" w:color="auto"/>
            <w:right w:val="none" w:sz="0" w:space="0" w:color="auto"/>
          </w:divBdr>
        </w:div>
        <w:div w:id="1861040440">
          <w:marLeft w:val="0"/>
          <w:marRight w:val="0"/>
          <w:marTop w:val="0"/>
          <w:marBottom w:val="0"/>
          <w:divBdr>
            <w:top w:val="none" w:sz="0" w:space="0" w:color="auto"/>
            <w:left w:val="none" w:sz="0" w:space="0" w:color="auto"/>
            <w:bottom w:val="none" w:sz="0" w:space="0" w:color="auto"/>
            <w:right w:val="none" w:sz="0" w:space="0" w:color="auto"/>
          </w:divBdr>
        </w:div>
        <w:div w:id="1133518079">
          <w:marLeft w:val="0"/>
          <w:marRight w:val="0"/>
          <w:marTop w:val="0"/>
          <w:marBottom w:val="0"/>
          <w:divBdr>
            <w:top w:val="none" w:sz="0" w:space="0" w:color="auto"/>
            <w:left w:val="none" w:sz="0" w:space="0" w:color="auto"/>
            <w:bottom w:val="none" w:sz="0" w:space="0" w:color="auto"/>
            <w:right w:val="none" w:sz="0" w:space="0" w:color="auto"/>
          </w:divBdr>
        </w:div>
        <w:div w:id="1822117460">
          <w:marLeft w:val="0"/>
          <w:marRight w:val="0"/>
          <w:marTop w:val="0"/>
          <w:marBottom w:val="0"/>
          <w:divBdr>
            <w:top w:val="none" w:sz="0" w:space="0" w:color="auto"/>
            <w:left w:val="none" w:sz="0" w:space="0" w:color="auto"/>
            <w:bottom w:val="none" w:sz="0" w:space="0" w:color="auto"/>
            <w:right w:val="none" w:sz="0" w:space="0" w:color="auto"/>
          </w:divBdr>
        </w:div>
        <w:div w:id="382606591">
          <w:marLeft w:val="0"/>
          <w:marRight w:val="0"/>
          <w:marTop w:val="0"/>
          <w:marBottom w:val="0"/>
          <w:divBdr>
            <w:top w:val="none" w:sz="0" w:space="0" w:color="auto"/>
            <w:left w:val="none" w:sz="0" w:space="0" w:color="auto"/>
            <w:bottom w:val="none" w:sz="0" w:space="0" w:color="auto"/>
            <w:right w:val="none" w:sz="0" w:space="0" w:color="auto"/>
          </w:divBdr>
        </w:div>
        <w:div w:id="1681078071">
          <w:marLeft w:val="0"/>
          <w:marRight w:val="0"/>
          <w:marTop w:val="0"/>
          <w:marBottom w:val="0"/>
          <w:divBdr>
            <w:top w:val="none" w:sz="0" w:space="0" w:color="auto"/>
            <w:left w:val="none" w:sz="0" w:space="0" w:color="auto"/>
            <w:bottom w:val="none" w:sz="0" w:space="0" w:color="auto"/>
            <w:right w:val="none" w:sz="0" w:space="0" w:color="auto"/>
          </w:divBdr>
        </w:div>
        <w:div w:id="1653605869">
          <w:marLeft w:val="0"/>
          <w:marRight w:val="0"/>
          <w:marTop w:val="0"/>
          <w:marBottom w:val="0"/>
          <w:divBdr>
            <w:top w:val="none" w:sz="0" w:space="0" w:color="auto"/>
            <w:left w:val="none" w:sz="0" w:space="0" w:color="auto"/>
            <w:bottom w:val="none" w:sz="0" w:space="0" w:color="auto"/>
            <w:right w:val="none" w:sz="0" w:space="0" w:color="auto"/>
          </w:divBdr>
        </w:div>
        <w:div w:id="1357385340">
          <w:marLeft w:val="0"/>
          <w:marRight w:val="0"/>
          <w:marTop w:val="0"/>
          <w:marBottom w:val="0"/>
          <w:divBdr>
            <w:top w:val="none" w:sz="0" w:space="0" w:color="auto"/>
            <w:left w:val="none" w:sz="0" w:space="0" w:color="auto"/>
            <w:bottom w:val="none" w:sz="0" w:space="0" w:color="auto"/>
            <w:right w:val="none" w:sz="0" w:space="0" w:color="auto"/>
          </w:divBdr>
        </w:div>
        <w:div w:id="836117371">
          <w:marLeft w:val="0"/>
          <w:marRight w:val="0"/>
          <w:marTop w:val="0"/>
          <w:marBottom w:val="0"/>
          <w:divBdr>
            <w:top w:val="none" w:sz="0" w:space="0" w:color="auto"/>
            <w:left w:val="none" w:sz="0" w:space="0" w:color="auto"/>
            <w:bottom w:val="none" w:sz="0" w:space="0" w:color="auto"/>
            <w:right w:val="none" w:sz="0" w:space="0" w:color="auto"/>
          </w:divBdr>
        </w:div>
        <w:div w:id="1069960901">
          <w:marLeft w:val="0"/>
          <w:marRight w:val="0"/>
          <w:marTop w:val="0"/>
          <w:marBottom w:val="0"/>
          <w:divBdr>
            <w:top w:val="none" w:sz="0" w:space="0" w:color="auto"/>
            <w:left w:val="none" w:sz="0" w:space="0" w:color="auto"/>
            <w:bottom w:val="none" w:sz="0" w:space="0" w:color="auto"/>
            <w:right w:val="none" w:sz="0" w:space="0" w:color="auto"/>
          </w:divBdr>
        </w:div>
        <w:div w:id="1862935443">
          <w:marLeft w:val="0"/>
          <w:marRight w:val="0"/>
          <w:marTop w:val="0"/>
          <w:marBottom w:val="0"/>
          <w:divBdr>
            <w:top w:val="none" w:sz="0" w:space="0" w:color="auto"/>
            <w:left w:val="none" w:sz="0" w:space="0" w:color="auto"/>
            <w:bottom w:val="none" w:sz="0" w:space="0" w:color="auto"/>
            <w:right w:val="none" w:sz="0" w:space="0" w:color="auto"/>
          </w:divBdr>
        </w:div>
        <w:div w:id="1255670873">
          <w:marLeft w:val="0"/>
          <w:marRight w:val="0"/>
          <w:marTop w:val="0"/>
          <w:marBottom w:val="0"/>
          <w:divBdr>
            <w:top w:val="none" w:sz="0" w:space="0" w:color="auto"/>
            <w:left w:val="none" w:sz="0" w:space="0" w:color="auto"/>
            <w:bottom w:val="none" w:sz="0" w:space="0" w:color="auto"/>
            <w:right w:val="none" w:sz="0" w:space="0" w:color="auto"/>
          </w:divBdr>
        </w:div>
        <w:div w:id="1378091952">
          <w:marLeft w:val="0"/>
          <w:marRight w:val="0"/>
          <w:marTop w:val="0"/>
          <w:marBottom w:val="0"/>
          <w:divBdr>
            <w:top w:val="none" w:sz="0" w:space="0" w:color="auto"/>
            <w:left w:val="none" w:sz="0" w:space="0" w:color="auto"/>
            <w:bottom w:val="none" w:sz="0" w:space="0" w:color="auto"/>
            <w:right w:val="none" w:sz="0" w:space="0" w:color="auto"/>
          </w:divBdr>
        </w:div>
        <w:div w:id="2144274162">
          <w:marLeft w:val="0"/>
          <w:marRight w:val="0"/>
          <w:marTop w:val="0"/>
          <w:marBottom w:val="0"/>
          <w:divBdr>
            <w:top w:val="none" w:sz="0" w:space="0" w:color="auto"/>
            <w:left w:val="none" w:sz="0" w:space="0" w:color="auto"/>
            <w:bottom w:val="none" w:sz="0" w:space="0" w:color="auto"/>
            <w:right w:val="none" w:sz="0" w:space="0" w:color="auto"/>
          </w:divBdr>
        </w:div>
        <w:div w:id="1946234076">
          <w:marLeft w:val="0"/>
          <w:marRight w:val="0"/>
          <w:marTop w:val="0"/>
          <w:marBottom w:val="0"/>
          <w:divBdr>
            <w:top w:val="none" w:sz="0" w:space="0" w:color="auto"/>
            <w:left w:val="none" w:sz="0" w:space="0" w:color="auto"/>
            <w:bottom w:val="none" w:sz="0" w:space="0" w:color="auto"/>
            <w:right w:val="none" w:sz="0" w:space="0" w:color="auto"/>
          </w:divBdr>
        </w:div>
        <w:div w:id="256713307">
          <w:marLeft w:val="0"/>
          <w:marRight w:val="0"/>
          <w:marTop w:val="0"/>
          <w:marBottom w:val="0"/>
          <w:divBdr>
            <w:top w:val="none" w:sz="0" w:space="0" w:color="auto"/>
            <w:left w:val="none" w:sz="0" w:space="0" w:color="auto"/>
            <w:bottom w:val="none" w:sz="0" w:space="0" w:color="auto"/>
            <w:right w:val="none" w:sz="0" w:space="0" w:color="auto"/>
          </w:divBdr>
        </w:div>
        <w:div w:id="510295623">
          <w:marLeft w:val="0"/>
          <w:marRight w:val="0"/>
          <w:marTop w:val="0"/>
          <w:marBottom w:val="0"/>
          <w:divBdr>
            <w:top w:val="none" w:sz="0" w:space="0" w:color="auto"/>
            <w:left w:val="none" w:sz="0" w:space="0" w:color="auto"/>
            <w:bottom w:val="none" w:sz="0" w:space="0" w:color="auto"/>
            <w:right w:val="none" w:sz="0" w:space="0" w:color="auto"/>
          </w:divBdr>
        </w:div>
        <w:div w:id="341470782">
          <w:marLeft w:val="0"/>
          <w:marRight w:val="0"/>
          <w:marTop w:val="0"/>
          <w:marBottom w:val="0"/>
          <w:divBdr>
            <w:top w:val="none" w:sz="0" w:space="0" w:color="auto"/>
            <w:left w:val="none" w:sz="0" w:space="0" w:color="auto"/>
            <w:bottom w:val="none" w:sz="0" w:space="0" w:color="auto"/>
            <w:right w:val="none" w:sz="0" w:space="0" w:color="auto"/>
          </w:divBdr>
        </w:div>
        <w:div w:id="1587567930">
          <w:marLeft w:val="0"/>
          <w:marRight w:val="0"/>
          <w:marTop w:val="0"/>
          <w:marBottom w:val="0"/>
          <w:divBdr>
            <w:top w:val="none" w:sz="0" w:space="0" w:color="auto"/>
            <w:left w:val="none" w:sz="0" w:space="0" w:color="auto"/>
            <w:bottom w:val="none" w:sz="0" w:space="0" w:color="auto"/>
            <w:right w:val="none" w:sz="0" w:space="0" w:color="auto"/>
          </w:divBdr>
        </w:div>
        <w:div w:id="807472193">
          <w:marLeft w:val="0"/>
          <w:marRight w:val="0"/>
          <w:marTop w:val="0"/>
          <w:marBottom w:val="0"/>
          <w:divBdr>
            <w:top w:val="none" w:sz="0" w:space="0" w:color="auto"/>
            <w:left w:val="none" w:sz="0" w:space="0" w:color="auto"/>
            <w:bottom w:val="none" w:sz="0" w:space="0" w:color="auto"/>
            <w:right w:val="none" w:sz="0" w:space="0" w:color="auto"/>
          </w:divBdr>
        </w:div>
        <w:div w:id="575749223">
          <w:marLeft w:val="0"/>
          <w:marRight w:val="0"/>
          <w:marTop w:val="0"/>
          <w:marBottom w:val="0"/>
          <w:divBdr>
            <w:top w:val="none" w:sz="0" w:space="0" w:color="auto"/>
            <w:left w:val="none" w:sz="0" w:space="0" w:color="auto"/>
            <w:bottom w:val="none" w:sz="0" w:space="0" w:color="auto"/>
            <w:right w:val="none" w:sz="0" w:space="0" w:color="auto"/>
          </w:divBdr>
        </w:div>
        <w:div w:id="1368020738">
          <w:marLeft w:val="0"/>
          <w:marRight w:val="0"/>
          <w:marTop w:val="0"/>
          <w:marBottom w:val="0"/>
          <w:divBdr>
            <w:top w:val="none" w:sz="0" w:space="0" w:color="auto"/>
            <w:left w:val="none" w:sz="0" w:space="0" w:color="auto"/>
            <w:bottom w:val="none" w:sz="0" w:space="0" w:color="auto"/>
            <w:right w:val="none" w:sz="0" w:space="0" w:color="auto"/>
          </w:divBdr>
        </w:div>
        <w:div w:id="25453004">
          <w:marLeft w:val="0"/>
          <w:marRight w:val="0"/>
          <w:marTop w:val="0"/>
          <w:marBottom w:val="0"/>
          <w:divBdr>
            <w:top w:val="none" w:sz="0" w:space="0" w:color="auto"/>
            <w:left w:val="none" w:sz="0" w:space="0" w:color="auto"/>
            <w:bottom w:val="none" w:sz="0" w:space="0" w:color="auto"/>
            <w:right w:val="none" w:sz="0" w:space="0" w:color="auto"/>
          </w:divBdr>
        </w:div>
        <w:div w:id="1757826038">
          <w:marLeft w:val="0"/>
          <w:marRight w:val="0"/>
          <w:marTop w:val="0"/>
          <w:marBottom w:val="0"/>
          <w:divBdr>
            <w:top w:val="none" w:sz="0" w:space="0" w:color="auto"/>
            <w:left w:val="none" w:sz="0" w:space="0" w:color="auto"/>
            <w:bottom w:val="none" w:sz="0" w:space="0" w:color="auto"/>
            <w:right w:val="none" w:sz="0" w:space="0" w:color="auto"/>
          </w:divBdr>
        </w:div>
        <w:div w:id="780103991">
          <w:marLeft w:val="0"/>
          <w:marRight w:val="0"/>
          <w:marTop w:val="0"/>
          <w:marBottom w:val="0"/>
          <w:divBdr>
            <w:top w:val="none" w:sz="0" w:space="0" w:color="auto"/>
            <w:left w:val="none" w:sz="0" w:space="0" w:color="auto"/>
            <w:bottom w:val="none" w:sz="0" w:space="0" w:color="auto"/>
            <w:right w:val="none" w:sz="0" w:space="0" w:color="auto"/>
          </w:divBdr>
        </w:div>
        <w:div w:id="1682926307">
          <w:marLeft w:val="0"/>
          <w:marRight w:val="0"/>
          <w:marTop w:val="0"/>
          <w:marBottom w:val="0"/>
          <w:divBdr>
            <w:top w:val="none" w:sz="0" w:space="0" w:color="auto"/>
            <w:left w:val="none" w:sz="0" w:space="0" w:color="auto"/>
            <w:bottom w:val="none" w:sz="0" w:space="0" w:color="auto"/>
            <w:right w:val="none" w:sz="0" w:space="0" w:color="auto"/>
          </w:divBdr>
        </w:div>
        <w:div w:id="630673184">
          <w:marLeft w:val="0"/>
          <w:marRight w:val="0"/>
          <w:marTop w:val="0"/>
          <w:marBottom w:val="0"/>
          <w:divBdr>
            <w:top w:val="none" w:sz="0" w:space="0" w:color="auto"/>
            <w:left w:val="none" w:sz="0" w:space="0" w:color="auto"/>
            <w:bottom w:val="none" w:sz="0" w:space="0" w:color="auto"/>
            <w:right w:val="none" w:sz="0" w:space="0" w:color="auto"/>
          </w:divBdr>
        </w:div>
        <w:div w:id="421610821">
          <w:marLeft w:val="0"/>
          <w:marRight w:val="0"/>
          <w:marTop w:val="0"/>
          <w:marBottom w:val="0"/>
          <w:divBdr>
            <w:top w:val="none" w:sz="0" w:space="0" w:color="auto"/>
            <w:left w:val="none" w:sz="0" w:space="0" w:color="auto"/>
            <w:bottom w:val="none" w:sz="0" w:space="0" w:color="auto"/>
            <w:right w:val="none" w:sz="0" w:space="0" w:color="auto"/>
          </w:divBdr>
        </w:div>
        <w:div w:id="240264526">
          <w:marLeft w:val="0"/>
          <w:marRight w:val="0"/>
          <w:marTop w:val="0"/>
          <w:marBottom w:val="0"/>
          <w:divBdr>
            <w:top w:val="none" w:sz="0" w:space="0" w:color="auto"/>
            <w:left w:val="none" w:sz="0" w:space="0" w:color="auto"/>
            <w:bottom w:val="none" w:sz="0" w:space="0" w:color="auto"/>
            <w:right w:val="none" w:sz="0" w:space="0" w:color="auto"/>
          </w:divBdr>
        </w:div>
        <w:div w:id="963388357">
          <w:marLeft w:val="0"/>
          <w:marRight w:val="0"/>
          <w:marTop w:val="0"/>
          <w:marBottom w:val="0"/>
          <w:divBdr>
            <w:top w:val="none" w:sz="0" w:space="0" w:color="auto"/>
            <w:left w:val="none" w:sz="0" w:space="0" w:color="auto"/>
            <w:bottom w:val="none" w:sz="0" w:space="0" w:color="auto"/>
            <w:right w:val="none" w:sz="0" w:space="0" w:color="auto"/>
          </w:divBdr>
        </w:div>
        <w:div w:id="1551570497">
          <w:marLeft w:val="0"/>
          <w:marRight w:val="0"/>
          <w:marTop w:val="0"/>
          <w:marBottom w:val="0"/>
          <w:divBdr>
            <w:top w:val="none" w:sz="0" w:space="0" w:color="auto"/>
            <w:left w:val="none" w:sz="0" w:space="0" w:color="auto"/>
            <w:bottom w:val="none" w:sz="0" w:space="0" w:color="auto"/>
            <w:right w:val="none" w:sz="0" w:space="0" w:color="auto"/>
          </w:divBdr>
        </w:div>
        <w:div w:id="1557280255">
          <w:marLeft w:val="0"/>
          <w:marRight w:val="0"/>
          <w:marTop w:val="0"/>
          <w:marBottom w:val="0"/>
          <w:divBdr>
            <w:top w:val="none" w:sz="0" w:space="0" w:color="auto"/>
            <w:left w:val="none" w:sz="0" w:space="0" w:color="auto"/>
            <w:bottom w:val="none" w:sz="0" w:space="0" w:color="auto"/>
            <w:right w:val="none" w:sz="0" w:space="0" w:color="auto"/>
          </w:divBdr>
        </w:div>
        <w:div w:id="62652729">
          <w:marLeft w:val="0"/>
          <w:marRight w:val="0"/>
          <w:marTop w:val="0"/>
          <w:marBottom w:val="0"/>
          <w:divBdr>
            <w:top w:val="none" w:sz="0" w:space="0" w:color="auto"/>
            <w:left w:val="none" w:sz="0" w:space="0" w:color="auto"/>
            <w:bottom w:val="none" w:sz="0" w:space="0" w:color="auto"/>
            <w:right w:val="none" w:sz="0" w:space="0" w:color="auto"/>
          </w:divBdr>
        </w:div>
        <w:div w:id="1890530351">
          <w:marLeft w:val="0"/>
          <w:marRight w:val="0"/>
          <w:marTop w:val="0"/>
          <w:marBottom w:val="0"/>
          <w:divBdr>
            <w:top w:val="none" w:sz="0" w:space="0" w:color="auto"/>
            <w:left w:val="none" w:sz="0" w:space="0" w:color="auto"/>
            <w:bottom w:val="none" w:sz="0" w:space="0" w:color="auto"/>
            <w:right w:val="none" w:sz="0" w:space="0" w:color="auto"/>
          </w:divBdr>
        </w:div>
        <w:div w:id="27337716">
          <w:marLeft w:val="0"/>
          <w:marRight w:val="0"/>
          <w:marTop w:val="0"/>
          <w:marBottom w:val="0"/>
          <w:divBdr>
            <w:top w:val="none" w:sz="0" w:space="0" w:color="auto"/>
            <w:left w:val="none" w:sz="0" w:space="0" w:color="auto"/>
            <w:bottom w:val="none" w:sz="0" w:space="0" w:color="auto"/>
            <w:right w:val="none" w:sz="0" w:space="0" w:color="auto"/>
          </w:divBdr>
        </w:div>
        <w:div w:id="1423526485">
          <w:marLeft w:val="0"/>
          <w:marRight w:val="0"/>
          <w:marTop w:val="0"/>
          <w:marBottom w:val="0"/>
          <w:divBdr>
            <w:top w:val="none" w:sz="0" w:space="0" w:color="auto"/>
            <w:left w:val="none" w:sz="0" w:space="0" w:color="auto"/>
            <w:bottom w:val="none" w:sz="0" w:space="0" w:color="auto"/>
            <w:right w:val="none" w:sz="0" w:space="0" w:color="auto"/>
          </w:divBdr>
        </w:div>
        <w:div w:id="1039664883">
          <w:marLeft w:val="0"/>
          <w:marRight w:val="0"/>
          <w:marTop w:val="0"/>
          <w:marBottom w:val="0"/>
          <w:divBdr>
            <w:top w:val="none" w:sz="0" w:space="0" w:color="auto"/>
            <w:left w:val="none" w:sz="0" w:space="0" w:color="auto"/>
            <w:bottom w:val="none" w:sz="0" w:space="0" w:color="auto"/>
            <w:right w:val="none" w:sz="0" w:space="0" w:color="auto"/>
          </w:divBdr>
        </w:div>
        <w:div w:id="502546034">
          <w:marLeft w:val="0"/>
          <w:marRight w:val="0"/>
          <w:marTop w:val="0"/>
          <w:marBottom w:val="0"/>
          <w:divBdr>
            <w:top w:val="none" w:sz="0" w:space="0" w:color="auto"/>
            <w:left w:val="none" w:sz="0" w:space="0" w:color="auto"/>
            <w:bottom w:val="none" w:sz="0" w:space="0" w:color="auto"/>
            <w:right w:val="none" w:sz="0" w:space="0" w:color="auto"/>
          </w:divBdr>
        </w:div>
        <w:div w:id="1039474711">
          <w:marLeft w:val="0"/>
          <w:marRight w:val="0"/>
          <w:marTop w:val="0"/>
          <w:marBottom w:val="0"/>
          <w:divBdr>
            <w:top w:val="none" w:sz="0" w:space="0" w:color="auto"/>
            <w:left w:val="none" w:sz="0" w:space="0" w:color="auto"/>
            <w:bottom w:val="none" w:sz="0" w:space="0" w:color="auto"/>
            <w:right w:val="none" w:sz="0" w:space="0" w:color="auto"/>
          </w:divBdr>
        </w:div>
        <w:div w:id="512494105">
          <w:marLeft w:val="0"/>
          <w:marRight w:val="0"/>
          <w:marTop w:val="0"/>
          <w:marBottom w:val="0"/>
          <w:divBdr>
            <w:top w:val="none" w:sz="0" w:space="0" w:color="auto"/>
            <w:left w:val="none" w:sz="0" w:space="0" w:color="auto"/>
            <w:bottom w:val="none" w:sz="0" w:space="0" w:color="auto"/>
            <w:right w:val="none" w:sz="0" w:space="0" w:color="auto"/>
          </w:divBdr>
        </w:div>
        <w:div w:id="1783768111">
          <w:marLeft w:val="0"/>
          <w:marRight w:val="0"/>
          <w:marTop w:val="0"/>
          <w:marBottom w:val="0"/>
          <w:divBdr>
            <w:top w:val="none" w:sz="0" w:space="0" w:color="auto"/>
            <w:left w:val="none" w:sz="0" w:space="0" w:color="auto"/>
            <w:bottom w:val="none" w:sz="0" w:space="0" w:color="auto"/>
            <w:right w:val="none" w:sz="0" w:space="0" w:color="auto"/>
          </w:divBdr>
        </w:div>
        <w:div w:id="985821579">
          <w:marLeft w:val="0"/>
          <w:marRight w:val="0"/>
          <w:marTop w:val="0"/>
          <w:marBottom w:val="0"/>
          <w:divBdr>
            <w:top w:val="none" w:sz="0" w:space="0" w:color="auto"/>
            <w:left w:val="none" w:sz="0" w:space="0" w:color="auto"/>
            <w:bottom w:val="none" w:sz="0" w:space="0" w:color="auto"/>
            <w:right w:val="none" w:sz="0" w:space="0" w:color="auto"/>
          </w:divBdr>
        </w:div>
        <w:div w:id="23405661">
          <w:marLeft w:val="0"/>
          <w:marRight w:val="0"/>
          <w:marTop w:val="0"/>
          <w:marBottom w:val="0"/>
          <w:divBdr>
            <w:top w:val="none" w:sz="0" w:space="0" w:color="auto"/>
            <w:left w:val="none" w:sz="0" w:space="0" w:color="auto"/>
            <w:bottom w:val="none" w:sz="0" w:space="0" w:color="auto"/>
            <w:right w:val="none" w:sz="0" w:space="0" w:color="auto"/>
          </w:divBdr>
        </w:div>
        <w:div w:id="96101185">
          <w:marLeft w:val="0"/>
          <w:marRight w:val="0"/>
          <w:marTop w:val="0"/>
          <w:marBottom w:val="0"/>
          <w:divBdr>
            <w:top w:val="none" w:sz="0" w:space="0" w:color="auto"/>
            <w:left w:val="none" w:sz="0" w:space="0" w:color="auto"/>
            <w:bottom w:val="none" w:sz="0" w:space="0" w:color="auto"/>
            <w:right w:val="none" w:sz="0" w:space="0" w:color="auto"/>
          </w:divBdr>
        </w:div>
        <w:div w:id="1283347492">
          <w:marLeft w:val="0"/>
          <w:marRight w:val="0"/>
          <w:marTop w:val="0"/>
          <w:marBottom w:val="0"/>
          <w:divBdr>
            <w:top w:val="none" w:sz="0" w:space="0" w:color="auto"/>
            <w:left w:val="none" w:sz="0" w:space="0" w:color="auto"/>
            <w:bottom w:val="none" w:sz="0" w:space="0" w:color="auto"/>
            <w:right w:val="none" w:sz="0" w:space="0" w:color="auto"/>
          </w:divBdr>
        </w:div>
        <w:div w:id="2145732213">
          <w:marLeft w:val="0"/>
          <w:marRight w:val="0"/>
          <w:marTop w:val="0"/>
          <w:marBottom w:val="0"/>
          <w:divBdr>
            <w:top w:val="none" w:sz="0" w:space="0" w:color="auto"/>
            <w:left w:val="none" w:sz="0" w:space="0" w:color="auto"/>
            <w:bottom w:val="none" w:sz="0" w:space="0" w:color="auto"/>
            <w:right w:val="none" w:sz="0" w:space="0" w:color="auto"/>
          </w:divBdr>
        </w:div>
        <w:div w:id="363755981">
          <w:marLeft w:val="0"/>
          <w:marRight w:val="0"/>
          <w:marTop w:val="0"/>
          <w:marBottom w:val="0"/>
          <w:divBdr>
            <w:top w:val="none" w:sz="0" w:space="0" w:color="auto"/>
            <w:left w:val="none" w:sz="0" w:space="0" w:color="auto"/>
            <w:bottom w:val="none" w:sz="0" w:space="0" w:color="auto"/>
            <w:right w:val="none" w:sz="0" w:space="0" w:color="auto"/>
          </w:divBdr>
        </w:div>
        <w:div w:id="1569271082">
          <w:marLeft w:val="0"/>
          <w:marRight w:val="0"/>
          <w:marTop w:val="0"/>
          <w:marBottom w:val="0"/>
          <w:divBdr>
            <w:top w:val="none" w:sz="0" w:space="0" w:color="auto"/>
            <w:left w:val="none" w:sz="0" w:space="0" w:color="auto"/>
            <w:bottom w:val="none" w:sz="0" w:space="0" w:color="auto"/>
            <w:right w:val="none" w:sz="0" w:space="0" w:color="auto"/>
          </w:divBdr>
        </w:div>
        <w:div w:id="929854956">
          <w:marLeft w:val="0"/>
          <w:marRight w:val="0"/>
          <w:marTop w:val="0"/>
          <w:marBottom w:val="0"/>
          <w:divBdr>
            <w:top w:val="none" w:sz="0" w:space="0" w:color="auto"/>
            <w:left w:val="none" w:sz="0" w:space="0" w:color="auto"/>
            <w:bottom w:val="none" w:sz="0" w:space="0" w:color="auto"/>
            <w:right w:val="none" w:sz="0" w:space="0" w:color="auto"/>
          </w:divBdr>
        </w:div>
        <w:div w:id="271671072">
          <w:marLeft w:val="0"/>
          <w:marRight w:val="0"/>
          <w:marTop w:val="0"/>
          <w:marBottom w:val="0"/>
          <w:divBdr>
            <w:top w:val="none" w:sz="0" w:space="0" w:color="auto"/>
            <w:left w:val="none" w:sz="0" w:space="0" w:color="auto"/>
            <w:bottom w:val="none" w:sz="0" w:space="0" w:color="auto"/>
            <w:right w:val="none" w:sz="0" w:space="0" w:color="auto"/>
          </w:divBdr>
        </w:div>
        <w:div w:id="1874076759">
          <w:marLeft w:val="0"/>
          <w:marRight w:val="0"/>
          <w:marTop w:val="0"/>
          <w:marBottom w:val="0"/>
          <w:divBdr>
            <w:top w:val="none" w:sz="0" w:space="0" w:color="auto"/>
            <w:left w:val="none" w:sz="0" w:space="0" w:color="auto"/>
            <w:bottom w:val="none" w:sz="0" w:space="0" w:color="auto"/>
            <w:right w:val="none" w:sz="0" w:space="0" w:color="auto"/>
          </w:divBdr>
        </w:div>
        <w:div w:id="491869181">
          <w:marLeft w:val="0"/>
          <w:marRight w:val="0"/>
          <w:marTop w:val="0"/>
          <w:marBottom w:val="0"/>
          <w:divBdr>
            <w:top w:val="none" w:sz="0" w:space="0" w:color="auto"/>
            <w:left w:val="none" w:sz="0" w:space="0" w:color="auto"/>
            <w:bottom w:val="none" w:sz="0" w:space="0" w:color="auto"/>
            <w:right w:val="none" w:sz="0" w:space="0" w:color="auto"/>
          </w:divBdr>
        </w:div>
        <w:div w:id="1085764920">
          <w:marLeft w:val="0"/>
          <w:marRight w:val="0"/>
          <w:marTop w:val="0"/>
          <w:marBottom w:val="0"/>
          <w:divBdr>
            <w:top w:val="none" w:sz="0" w:space="0" w:color="auto"/>
            <w:left w:val="none" w:sz="0" w:space="0" w:color="auto"/>
            <w:bottom w:val="none" w:sz="0" w:space="0" w:color="auto"/>
            <w:right w:val="none" w:sz="0" w:space="0" w:color="auto"/>
          </w:divBdr>
        </w:div>
        <w:div w:id="228151572">
          <w:marLeft w:val="0"/>
          <w:marRight w:val="0"/>
          <w:marTop w:val="0"/>
          <w:marBottom w:val="0"/>
          <w:divBdr>
            <w:top w:val="none" w:sz="0" w:space="0" w:color="auto"/>
            <w:left w:val="none" w:sz="0" w:space="0" w:color="auto"/>
            <w:bottom w:val="none" w:sz="0" w:space="0" w:color="auto"/>
            <w:right w:val="none" w:sz="0" w:space="0" w:color="auto"/>
          </w:divBdr>
        </w:div>
        <w:div w:id="2144079395">
          <w:marLeft w:val="0"/>
          <w:marRight w:val="0"/>
          <w:marTop w:val="0"/>
          <w:marBottom w:val="0"/>
          <w:divBdr>
            <w:top w:val="none" w:sz="0" w:space="0" w:color="auto"/>
            <w:left w:val="none" w:sz="0" w:space="0" w:color="auto"/>
            <w:bottom w:val="none" w:sz="0" w:space="0" w:color="auto"/>
            <w:right w:val="none" w:sz="0" w:space="0" w:color="auto"/>
          </w:divBdr>
        </w:div>
        <w:div w:id="1386297018">
          <w:marLeft w:val="0"/>
          <w:marRight w:val="0"/>
          <w:marTop w:val="0"/>
          <w:marBottom w:val="0"/>
          <w:divBdr>
            <w:top w:val="none" w:sz="0" w:space="0" w:color="auto"/>
            <w:left w:val="none" w:sz="0" w:space="0" w:color="auto"/>
            <w:bottom w:val="none" w:sz="0" w:space="0" w:color="auto"/>
            <w:right w:val="none" w:sz="0" w:space="0" w:color="auto"/>
          </w:divBdr>
        </w:div>
        <w:div w:id="476727694">
          <w:marLeft w:val="0"/>
          <w:marRight w:val="0"/>
          <w:marTop w:val="0"/>
          <w:marBottom w:val="0"/>
          <w:divBdr>
            <w:top w:val="none" w:sz="0" w:space="0" w:color="auto"/>
            <w:left w:val="none" w:sz="0" w:space="0" w:color="auto"/>
            <w:bottom w:val="none" w:sz="0" w:space="0" w:color="auto"/>
            <w:right w:val="none" w:sz="0" w:space="0" w:color="auto"/>
          </w:divBdr>
        </w:div>
        <w:div w:id="2048791402">
          <w:marLeft w:val="0"/>
          <w:marRight w:val="0"/>
          <w:marTop w:val="0"/>
          <w:marBottom w:val="0"/>
          <w:divBdr>
            <w:top w:val="none" w:sz="0" w:space="0" w:color="auto"/>
            <w:left w:val="none" w:sz="0" w:space="0" w:color="auto"/>
            <w:bottom w:val="none" w:sz="0" w:space="0" w:color="auto"/>
            <w:right w:val="none" w:sz="0" w:space="0" w:color="auto"/>
          </w:divBdr>
        </w:div>
        <w:div w:id="1142308916">
          <w:marLeft w:val="0"/>
          <w:marRight w:val="0"/>
          <w:marTop w:val="0"/>
          <w:marBottom w:val="0"/>
          <w:divBdr>
            <w:top w:val="none" w:sz="0" w:space="0" w:color="auto"/>
            <w:left w:val="none" w:sz="0" w:space="0" w:color="auto"/>
            <w:bottom w:val="none" w:sz="0" w:space="0" w:color="auto"/>
            <w:right w:val="none" w:sz="0" w:space="0" w:color="auto"/>
          </w:divBdr>
        </w:div>
        <w:div w:id="404885618">
          <w:marLeft w:val="0"/>
          <w:marRight w:val="0"/>
          <w:marTop w:val="0"/>
          <w:marBottom w:val="0"/>
          <w:divBdr>
            <w:top w:val="none" w:sz="0" w:space="0" w:color="auto"/>
            <w:left w:val="none" w:sz="0" w:space="0" w:color="auto"/>
            <w:bottom w:val="none" w:sz="0" w:space="0" w:color="auto"/>
            <w:right w:val="none" w:sz="0" w:space="0" w:color="auto"/>
          </w:divBdr>
        </w:div>
        <w:div w:id="1891188982">
          <w:marLeft w:val="0"/>
          <w:marRight w:val="0"/>
          <w:marTop w:val="0"/>
          <w:marBottom w:val="0"/>
          <w:divBdr>
            <w:top w:val="none" w:sz="0" w:space="0" w:color="auto"/>
            <w:left w:val="none" w:sz="0" w:space="0" w:color="auto"/>
            <w:bottom w:val="none" w:sz="0" w:space="0" w:color="auto"/>
            <w:right w:val="none" w:sz="0" w:space="0" w:color="auto"/>
          </w:divBdr>
        </w:div>
        <w:div w:id="716706289">
          <w:marLeft w:val="0"/>
          <w:marRight w:val="0"/>
          <w:marTop w:val="0"/>
          <w:marBottom w:val="0"/>
          <w:divBdr>
            <w:top w:val="none" w:sz="0" w:space="0" w:color="auto"/>
            <w:left w:val="none" w:sz="0" w:space="0" w:color="auto"/>
            <w:bottom w:val="none" w:sz="0" w:space="0" w:color="auto"/>
            <w:right w:val="none" w:sz="0" w:space="0" w:color="auto"/>
          </w:divBdr>
        </w:div>
        <w:div w:id="1477145951">
          <w:marLeft w:val="0"/>
          <w:marRight w:val="0"/>
          <w:marTop w:val="0"/>
          <w:marBottom w:val="0"/>
          <w:divBdr>
            <w:top w:val="none" w:sz="0" w:space="0" w:color="auto"/>
            <w:left w:val="none" w:sz="0" w:space="0" w:color="auto"/>
            <w:bottom w:val="none" w:sz="0" w:space="0" w:color="auto"/>
            <w:right w:val="none" w:sz="0" w:space="0" w:color="auto"/>
          </w:divBdr>
        </w:div>
        <w:div w:id="1536381029">
          <w:marLeft w:val="0"/>
          <w:marRight w:val="0"/>
          <w:marTop w:val="0"/>
          <w:marBottom w:val="0"/>
          <w:divBdr>
            <w:top w:val="none" w:sz="0" w:space="0" w:color="auto"/>
            <w:left w:val="none" w:sz="0" w:space="0" w:color="auto"/>
            <w:bottom w:val="none" w:sz="0" w:space="0" w:color="auto"/>
            <w:right w:val="none" w:sz="0" w:space="0" w:color="auto"/>
          </w:divBdr>
        </w:div>
        <w:div w:id="1612282496">
          <w:marLeft w:val="0"/>
          <w:marRight w:val="0"/>
          <w:marTop w:val="0"/>
          <w:marBottom w:val="0"/>
          <w:divBdr>
            <w:top w:val="none" w:sz="0" w:space="0" w:color="auto"/>
            <w:left w:val="none" w:sz="0" w:space="0" w:color="auto"/>
            <w:bottom w:val="none" w:sz="0" w:space="0" w:color="auto"/>
            <w:right w:val="none" w:sz="0" w:space="0" w:color="auto"/>
          </w:divBdr>
        </w:div>
        <w:div w:id="713122163">
          <w:marLeft w:val="0"/>
          <w:marRight w:val="0"/>
          <w:marTop w:val="0"/>
          <w:marBottom w:val="0"/>
          <w:divBdr>
            <w:top w:val="none" w:sz="0" w:space="0" w:color="auto"/>
            <w:left w:val="none" w:sz="0" w:space="0" w:color="auto"/>
            <w:bottom w:val="none" w:sz="0" w:space="0" w:color="auto"/>
            <w:right w:val="none" w:sz="0" w:space="0" w:color="auto"/>
          </w:divBdr>
        </w:div>
        <w:div w:id="486554024">
          <w:marLeft w:val="0"/>
          <w:marRight w:val="0"/>
          <w:marTop w:val="0"/>
          <w:marBottom w:val="0"/>
          <w:divBdr>
            <w:top w:val="none" w:sz="0" w:space="0" w:color="auto"/>
            <w:left w:val="none" w:sz="0" w:space="0" w:color="auto"/>
            <w:bottom w:val="none" w:sz="0" w:space="0" w:color="auto"/>
            <w:right w:val="none" w:sz="0" w:space="0" w:color="auto"/>
          </w:divBdr>
        </w:div>
        <w:div w:id="1859584921">
          <w:marLeft w:val="0"/>
          <w:marRight w:val="0"/>
          <w:marTop w:val="0"/>
          <w:marBottom w:val="0"/>
          <w:divBdr>
            <w:top w:val="none" w:sz="0" w:space="0" w:color="auto"/>
            <w:left w:val="none" w:sz="0" w:space="0" w:color="auto"/>
            <w:bottom w:val="none" w:sz="0" w:space="0" w:color="auto"/>
            <w:right w:val="none" w:sz="0" w:space="0" w:color="auto"/>
          </w:divBdr>
        </w:div>
        <w:div w:id="104351224">
          <w:marLeft w:val="0"/>
          <w:marRight w:val="0"/>
          <w:marTop w:val="0"/>
          <w:marBottom w:val="0"/>
          <w:divBdr>
            <w:top w:val="none" w:sz="0" w:space="0" w:color="auto"/>
            <w:left w:val="none" w:sz="0" w:space="0" w:color="auto"/>
            <w:bottom w:val="none" w:sz="0" w:space="0" w:color="auto"/>
            <w:right w:val="none" w:sz="0" w:space="0" w:color="auto"/>
          </w:divBdr>
        </w:div>
        <w:div w:id="1337614107">
          <w:marLeft w:val="0"/>
          <w:marRight w:val="0"/>
          <w:marTop w:val="0"/>
          <w:marBottom w:val="0"/>
          <w:divBdr>
            <w:top w:val="none" w:sz="0" w:space="0" w:color="auto"/>
            <w:left w:val="none" w:sz="0" w:space="0" w:color="auto"/>
            <w:bottom w:val="none" w:sz="0" w:space="0" w:color="auto"/>
            <w:right w:val="none" w:sz="0" w:space="0" w:color="auto"/>
          </w:divBdr>
        </w:div>
        <w:div w:id="668026086">
          <w:marLeft w:val="0"/>
          <w:marRight w:val="0"/>
          <w:marTop w:val="0"/>
          <w:marBottom w:val="0"/>
          <w:divBdr>
            <w:top w:val="none" w:sz="0" w:space="0" w:color="auto"/>
            <w:left w:val="none" w:sz="0" w:space="0" w:color="auto"/>
            <w:bottom w:val="none" w:sz="0" w:space="0" w:color="auto"/>
            <w:right w:val="none" w:sz="0" w:space="0" w:color="auto"/>
          </w:divBdr>
        </w:div>
        <w:div w:id="1047683818">
          <w:marLeft w:val="0"/>
          <w:marRight w:val="0"/>
          <w:marTop w:val="0"/>
          <w:marBottom w:val="0"/>
          <w:divBdr>
            <w:top w:val="none" w:sz="0" w:space="0" w:color="auto"/>
            <w:left w:val="none" w:sz="0" w:space="0" w:color="auto"/>
            <w:bottom w:val="none" w:sz="0" w:space="0" w:color="auto"/>
            <w:right w:val="none" w:sz="0" w:space="0" w:color="auto"/>
          </w:divBdr>
        </w:div>
        <w:div w:id="1476028803">
          <w:marLeft w:val="0"/>
          <w:marRight w:val="0"/>
          <w:marTop w:val="0"/>
          <w:marBottom w:val="0"/>
          <w:divBdr>
            <w:top w:val="none" w:sz="0" w:space="0" w:color="auto"/>
            <w:left w:val="none" w:sz="0" w:space="0" w:color="auto"/>
            <w:bottom w:val="none" w:sz="0" w:space="0" w:color="auto"/>
            <w:right w:val="none" w:sz="0" w:space="0" w:color="auto"/>
          </w:divBdr>
        </w:div>
        <w:div w:id="2116902112">
          <w:marLeft w:val="0"/>
          <w:marRight w:val="0"/>
          <w:marTop w:val="0"/>
          <w:marBottom w:val="0"/>
          <w:divBdr>
            <w:top w:val="none" w:sz="0" w:space="0" w:color="auto"/>
            <w:left w:val="none" w:sz="0" w:space="0" w:color="auto"/>
            <w:bottom w:val="none" w:sz="0" w:space="0" w:color="auto"/>
            <w:right w:val="none" w:sz="0" w:space="0" w:color="auto"/>
          </w:divBdr>
        </w:div>
        <w:div w:id="539247531">
          <w:marLeft w:val="0"/>
          <w:marRight w:val="0"/>
          <w:marTop w:val="0"/>
          <w:marBottom w:val="0"/>
          <w:divBdr>
            <w:top w:val="none" w:sz="0" w:space="0" w:color="auto"/>
            <w:left w:val="none" w:sz="0" w:space="0" w:color="auto"/>
            <w:bottom w:val="none" w:sz="0" w:space="0" w:color="auto"/>
            <w:right w:val="none" w:sz="0" w:space="0" w:color="auto"/>
          </w:divBdr>
        </w:div>
        <w:div w:id="94593229">
          <w:marLeft w:val="0"/>
          <w:marRight w:val="0"/>
          <w:marTop w:val="0"/>
          <w:marBottom w:val="0"/>
          <w:divBdr>
            <w:top w:val="none" w:sz="0" w:space="0" w:color="auto"/>
            <w:left w:val="none" w:sz="0" w:space="0" w:color="auto"/>
            <w:bottom w:val="none" w:sz="0" w:space="0" w:color="auto"/>
            <w:right w:val="none" w:sz="0" w:space="0" w:color="auto"/>
          </w:divBdr>
        </w:div>
        <w:div w:id="1020661946">
          <w:marLeft w:val="0"/>
          <w:marRight w:val="0"/>
          <w:marTop w:val="0"/>
          <w:marBottom w:val="0"/>
          <w:divBdr>
            <w:top w:val="none" w:sz="0" w:space="0" w:color="auto"/>
            <w:left w:val="none" w:sz="0" w:space="0" w:color="auto"/>
            <w:bottom w:val="none" w:sz="0" w:space="0" w:color="auto"/>
            <w:right w:val="none" w:sz="0" w:space="0" w:color="auto"/>
          </w:divBdr>
        </w:div>
        <w:div w:id="1099528277">
          <w:marLeft w:val="0"/>
          <w:marRight w:val="0"/>
          <w:marTop w:val="0"/>
          <w:marBottom w:val="0"/>
          <w:divBdr>
            <w:top w:val="none" w:sz="0" w:space="0" w:color="auto"/>
            <w:left w:val="none" w:sz="0" w:space="0" w:color="auto"/>
            <w:bottom w:val="none" w:sz="0" w:space="0" w:color="auto"/>
            <w:right w:val="none" w:sz="0" w:space="0" w:color="auto"/>
          </w:divBdr>
        </w:div>
        <w:div w:id="42827013">
          <w:marLeft w:val="0"/>
          <w:marRight w:val="0"/>
          <w:marTop w:val="0"/>
          <w:marBottom w:val="0"/>
          <w:divBdr>
            <w:top w:val="none" w:sz="0" w:space="0" w:color="auto"/>
            <w:left w:val="none" w:sz="0" w:space="0" w:color="auto"/>
            <w:bottom w:val="none" w:sz="0" w:space="0" w:color="auto"/>
            <w:right w:val="none" w:sz="0" w:space="0" w:color="auto"/>
          </w:divBdr>
        </w:div>
        <w:div w:id="1132134609">
          <w:marLeft w:val="0"/>
          <w:marRight w:val="0"/>
          <w:marTop w:val="0"/>
          <w:marBottom w:val="0"/>
          <w:divBdr>
            <w:top w:val="none" w:sz="0" w:space="0" w:color="auto"/>
            <w:left w:val="none" w:sz="0" w:space="0" w:color="auto"/>
            <w:bottom w:val="none" w:sz="0" w:space="0" w:color="auto"/>
            <w:right w:val="none" w:sz="0" w:space="0" w:color="auto"/>
          </w:divBdr>
        </w:div>
        <w:div w:id="1672642352">
          <w:marLeft w:val="0"/>
          <w:marRight w:val="0"/>
          <w:marTop w:val="0"/>
          <w:marBottom w:val="0"/>
          <w:divBdr>
            <w:top w:val="none" w:sz="0" w:space="0" w:color="auto"/>
            <w:left w:val="none" w:sz="0" w:space="0" w:color="auto"/>
            <w:bottom w:val="none" w:sz="0" w:space="0" w:color="auto"/>
            <w:right w:val="none" w:sz="0" w:space="0" w:color="auto"/>
          </w:divBdr>
        </w:div>
        <w:div w:id="78253735">
          <w:marLeft w:val="0"/>
          <w:marRight w:val="0"/>
          <w:marTop w:val="0"/>
          <w:marBottom w:val="0"/>
          <w:divBdr>
            <w:top w:val="none" w:sz="0" w:space="0" w:color="auto"/>
            <w:left w:val="none" w:sz="0" w:space="0" w:color="auto"/>
            <w:bottom w:val="none" w:sz="0" w:space="0" w:color="auto"/>
            <w:right w:val="none" w:sz="0" w:space="0" w:color="auto"/>
          </w:divBdr>
        </w:div>
        <w:div w:id="439033704">
          <w:marLeft w:val="0"/>
          <w:marRight w:val="0"/>
          <w:marTop w:val="0"/>
          <w:marBottom w:val="0"/>
          <w:divBdr>
            <w:top w:val="none" w:sz="0" w:space="0" w:color="auto"/>
            <w:left w:val="none" w:sz="0" w:space="0" w:color="auto"/>
            <w:bottom w:val="none" w:sz="0" w:space="0" w:color="auto"/>
            <w:right w:val="none" w:sz="0" w:space="0" w:color="auto"/>
          </w:divBdr>
        </w:div>
        <w:div w:id="1891576358">
          <w:marLeft w:val="0"/>
          <w:marRight w:val="0"/>
          <w:marTop w:val="0"/>
          <w:marBottom w:val="0"/>
          <w:divBdr>
            <w:top w:val="none" w:sz="0" w:space="0" w:color="auto"/>
            <w:left w:val="none" w:sz="0" w:space="0" w:color="auto"/>
            <w:bottom w:val="none" w:sz="0" w:space="0" w:color="auto"/>
            <w:right w:val="none" w:sz="0" w:space="0" w:color="auto"/>
          </w:divBdr>
        </w:div>
        <w:div w:id="28996415">
          <w:marLeft w:val="0"/>
          <w:marRight w:val="0"/>
          <w:marTop w:val="0"/>
          <w:marBottom w:val="0"/>
          <w:divBdr>
            <w:top w:val="none" w:sz="0" w:space="0" w:color="auto"/>
            <w:left w:val="none" w:sz="0" w:space="0" w:color="auto"/>
            <w:bottom w:val="none" w:sz="0" w:space="0" w:color="auto"/>
            <w:right w:val="none" w:sz="0" w:space="0" w:color="auto"/>
          </w:divBdr>
        </w:div>
        <w:div w:id="1674721762">
          <w:marLeft w:val="0"/>
          <w:marRight w:val="0"/>
          <w:marTop w:val="0"/>
          <w:marBottom w:val="0"/>
          <w:divBdr>
            <w:top w:val="none" w:sz="0" w:space="0" w:color="auto"/>
            <w:left w:val="none" w:sz="0" w:space="0" w:color="auto"/>
            <w:bottom w:val="none" w:sz="0" w:space="0" w:color="auto"/>
            <w:right w:val="none" w:sz="0" w:space="0" w:color="auto"/>
          </w:divBdr>
        </w:div>
        <w:div w:id="492448634">
          <w:marLeft w:val="0"/>
          <w:marRight w:val="0"/>
          <w:marTop w:val="0"/>
          <w:marBottom w:val="0"/>
          <w:divBdr>
            <w:top w:val="none" w:sz="0" w:space="0" w:color="auto"/>
            <w:left w:val="none" w:sz="0" w:space="0" w:color="auto"/>
            <w:bottom w:val="none" w:sz="0" w:space="0" w:color="auto"/>
            <w:right w:val="none" w:sz="0" w:space="0" w:color="auto"/>
          </w:divBdr>
        </w:div>
        <w:div w:id="207689584">
          <w:marLeft w:val="0"/>
          <w:marRight w:val="0"/>
          <w:marTop w:val="0"/>
          <w:marBottom w:val="0"/>
          <w:divBdr>
            <w:top w:val="none" w:sz="0" w:space="0" w:color="auto"/>
            <w:left w:val="none" w:sz="0" w:space="0" w:color="auto"/>
            <w:bottom w:val="none" w:sz="0" w:space="0" w:color="auto"/>
            <w:right w:val="none" w:sz="0" w:space="0" w:color="auto"/>
          </w:divBdr>
        </w:div>
        <w:div w:id="1018044155">
          <w:marLeft w:val="0"/>
          <w:marRight w:val="0"/>
          <w:marTop w:val="0"/>
          <w:marBottom w:val="0"/>
          <w:divBdr>
            <w:top w:val="none" w:sz="0" w:space="0" w:color="auto"/>
            <w:left w:val="none" w:sz="0" w:space="0" w:color="auto"/>
            <w:bottom w:val="none" w:sz="0" w:space="0" w:color="auto"/>
            <w:right w:val="none" w:sz="0" w:space="0" w:color="auto"/>
          </w:divBdr>
        </w:div>
        <w:div w:id="304748693">
          <w:marLeft w:val="0"/>
          <w:marRight w:val="0"/>
          <w:marTop w:val="0"/>
          <w:marBottom w:val="0"/>
          <w:divBdr>
            <w:top w:val="none" w:sz="0" w:space="0" w:color="auto"/>
            <w:left w:val="none" w:sz="0" w:space="0" w:color="auto"/>
            <w:bottom w:val="none" w:sz="0" w:space="0" w:color="auto"/>
            <w:right w:val="none" w:sz="0" w:space="0" w:color="auto"/>
          </w:divBdr>
        </w:div>
        <w:div w:id="658266832">
          <w:marLeft w:val="0"/>
          <w:marRight w:val="0"/>
          <w:marTop w:val="0"/>
          <w:marBottom w:val="0"/>
          <w:divBdr>
            <w:top w:val="none" w:sz="0" w:space="0" w:color="auto"/>
            <w:left w:val="none" w:sz="0" w:space="0" w:color="auto"/>
            <w:bottom w:val="none" w:sz="0" w:space="0" w:color="auto"/>
            <w:right w:val="none" w:sz="0" w:space="0" w:color="auto"/>
          </w:divBdr>
        </w:div>
        <w:div w:id="2049716677">
          <w:marLeft w:val="0"/>
          <w:marRight w:val="0"/>
          <w:marTop w:val="0"/>
          <w:marBottom w:val="0"/>
          <w:divBdr>
            <w:top w:val="none" w:sz="0" w:space="0" w:color="auto"/>
            <w:left w:val="none" w:sz="0" w:space="0" w:color="auto"/>
            <w:bottom w:val="none" w:sz="0" w:space="0" w:color="auto"/>
            <w:right w:val="none" w:sz="0" w:space="0" w:color="auto"/>
          </w:divBdr>
        </w:div>
        <w:div w:id="2034068848">
          <w:marLeft w:val="0"/>
          <w:marRight w:val="0"/>
          <w:marTop w:val="0"/>
          <w:marBottom w:val="0"/>
          <w:divBdr>
            <w:top w:val="none" w:sz="0" w:space="0" w:color="auto"/>
            <w:left w:val="none" w:sz="0" w:space="0" w:color="auto"/>
            <w:bottom w:val="none" w:sz="0" w:space="0" w:color="auto"/>
            <w:right w:val="none" w:sz="0" w:space="0" w:color="auto"/>
          </w:divBdr>
        </w:div>
        <w:div w:id="75395855">
          <w:marLeft w:val="0"/>
          <w:marRight w:val="0"/>
          <w:marTop w:val="0"/>
          <w:marBottom w:val="0"/>
          <w:divBdr>
            <w:top w:val="none" w:sz="0" w:space="0" w:color="auto"/>
            <w:left w:val="none" w:sz="0" w:space="0" w:color="auto"/>
            <w:bottom w:val="none" w:sz="0" w:space="0" w:color="auto"/>
            <w:right w:val="none" w:sz="0" w:space="0" w:color="auto"/>
          </w:divBdr>
        </w:div>
        <w:div w:id="505362770">
          <w:marLeft w:val="0"/>
          <w:marRight w:val="0"/>
          <w:marTop w:val="0"/>
          <w:marBottom w:val="0"/>
          <w:divBdr>
            <w:top w:val="none" w:sz="0" w:space="0" w:color="auto"/>
            <w:left w:val="none" w:sz="0" w:space="0" w:color="auto"/>
            <w:bottom w:val="none" w:sz="0" w:space="0" w:color="auto"/>
            <w:right w:val="none" w:sz="0" w:space="0" w:color="auto"/>
          </w:divBdr>
        </w:div>
        <w:div w:id="671105298">
          <w:marLeft w:val="0"/>
          <w:marRight w:val="0"/>
          <w:marTop w:val="0"/>
          <w:marBottom w:val="0"/>
          <w:divBdr>
            <w:top w:val="none" w:sz="0" w:space="0" w:color="auto"/>
            <w:left w:val="none" w:sz="0" w:space="0" w:color="auto"/>
            <w:bottom w:val="none" w:sz="0" w:space="0" w:color="auto"/>
            <w:right w:val="none" w:sz="0" w:space="0" w:color="auto"/>
          </w:divBdr>
        </w:div>
        <w:div w:id="1565721007">
          <w:marLeft w:val="0"/>
          <w:marRight w:val="0"/>
          <w:marTop w:val="0"/>
          <w:marBottom w:val="0"/>
          <w:divBdr>
            <w:top w:val="none" w:sz="0" w:space="0" w:color="auto"/>
            <w:left w:val="none" w:sz="0" w:space="0" w:color="auto"/>
            <w:bottom w:val="none" w:sz="0" w:space="0" w:color="auto"/>
            <w:right w:val="none" w:sz="0" w:space="0" w:color="auto"/>
          </w:divBdr>
        </w:div>
        <w:div w:id="782191252">
          <w:marLeft w:val="0"/>
          <w:marRight w:val="0"/>
          <w:marTop w:val="0"/>
          <w:marBottom w:val="0"/>
          <w:divBdr>
            <w:top w:val="none" w:sz="0" w:space="0" w:color="auto"/>
            <w:left w:val="none" w:sz="0" w:space="0" w:color="auto"/>
            <w:bottom w:val="none" w:sz="0" w:space="0" w:color="auto"/>
            <w:right w:val="none" w:sz="0" w:space="0" w:color="auto"/>
          </w:divBdr>
        </w:div>
        <w:div w:id="608393480">
          <w:marLeft w:val="0"/>
          <w:marRight w:val="0"/>
          <w:marTop w:val="0"/>
          <w:marBottom w:val="0"/>
          <w:divBdr>
            <w:top w:val="none" w:sz="0" w:space="0" w:color="auto"/>
            <w:left w:val="none" w:sz="0" w:space="0" w:color="auto"/>
            <w:bottom w:val="none" w:sz="0" w:space="0" w:color="auto"/>
            <w:right w:val="none" w:sz="0" w:space="0" w:color="auto"/>
          </w:divBdr>
        </w:div>
        <w:div w:id="849952160">
          <w:marLeft w:val="0"/>
          <w:marRight w:val="0"/>
          <w:marTop w:val="0"/>
          <w:marBottom w:val="0"/>
          <w:divBdr>
            <w:top w:val="none" w:sz="0" w:space="0" w:color="auto"/>
            <w:left w:val="none" w:sz="0" w:space="0" w:color="auto"/>
            <w:bottom w:val="none" w:sz="0" w:space="0" w:color="auto"/>
            <w:right w:val="none" w:sz="0" w:space="0" w:color="auto"/>
          </w:divBdr>
        </w:div>
        <w:div w:id="1164735430">
          <w:marLeft w:val="0"/>
          <w:marRight w:val="0"/>
          <w:marTop w:val="0"/>
          <w:marBottom w:val="0"/>
          <w:divBdr>
            <w:top w:val="none" w:sz="0" w:space="0" w:color="auto"/>
            <w:left w:val="none" w:sz="0" w:space="0" w:color="auto"/>
            <w:bottom w:val="none" w:sz="0" w:space="0" w:color="auto"/>
            <w:right w:val="none" w:sz="0" w:space="0" w:color="auto"/>
          </w:divBdr>
        </w:div>
        <w:div w:id="421031449">
          <w:marLeft w:val="0"/>
          <w:marRight w:val="0"/>
          <w:marTop w:val="0"/>
          <w:marBottom w:val="0"/>
          <w:divBdr>
            <w:top w:val="none" w:sz="0" w:space="0" w:color="auto"/>
            <w:left w:val="none" w:sz="0" w:space="0" w:color="auto"/>
            <w:bottom w:val="none" w:sz="0" w:space="0" w:color="auto"/>
            <w:right w:val="none" w:sz="0" w:space="0" w:color="auto"/>
          </w:divBdr>
        </w:div>
        <w:div w:id="1812212206">
          <w:marLeft w:val="0"/>
          <w:marRight w:val="0"/>
          <w:marTop w:val="0"/>
          <w:marBottom w:val="0"/>
          <w:divBdr>
            <w:top w:val="none" w:sz="0" w:space="0" w:color="auto"/>
            <w:left w:val="none" w:sz="0" w:space="0" w:color="auto"/>
            <w:bottom w:val="none" w:sz="0" w:space="0" w:color="auto"/>
            <w:right w:val="none" w:sz="0" w:space="0" w:color="auto"/>
          </w:divBdr>
        </w:div>
        <w:div w:id="873884338">
          <w:marLeft w:val="0"/>
          <w:marRight w:val="0"/>
          <w:marTop w:val="0"/>
          <w:marBottom w:val="0"/>
          <w:divBdr>
            <w:top w:val="none" w:sz="0" w:space="0" w:color="auto"/>
            <w:left w:val="none" w:sz="0" w:space="0" w:color="auto"/>
            <w:bottom w:val="none" w:sz="0" w:space="0" w:color="auto"/>
            <w:right w:val="none" w:sz="0" w:space="0" w:color="auto"/>
          </w:divBdr>
        </w:div>
        <w:div w:id="1734962882">
          <w:marLeft w:val="0"/>
          <w:marRight w:val="0"/>
          <w:marTop w:val="0"/>
          <w:marBottom w:val="0"/>
          <w:divBdr>
            <w:top w:val="none" w:sz="0" w:space="0" w:color="auto"/>
            <w:left w:val="none" w:sz="0" w:space="0" w:color="auto"/>
            <w:bottom w:val="none" w:sz="0" w:space="0" w:color="auto"/>
            <w:right w:val="none" w:sz="0" w:space="0" w:color="auto"/>
          </w:divBdr>
        </w:div>
        <w:div w:id="815805669">
          <w:marLeft w:val="0"/>
          <w:marRight w:val="0"/>
          <w:marTop w:val="0"/>
          <w:marBottom w:val="0"/>
          <w:divBdr>
            <w:top w:val="none" w:sz="0" w:space="0" w:color="auto"/>
            <w:left w:val="none" w:sz="0" w:space="0" w:color="auto"/>
            <w:bottom w:val="none" w:sz="0" w:space="0" w:color="auto"/>
            <w:right w:val="none" w:sz="0" w:space="0" w:color="auto"/>
          </w:divBdr>
        </w:div>
        <w:div w:id="1155686788">
          <w:marLeft w:val="0"/>
          <w:marRight w:val="0"/>
          <w:marTop w:val="0"/>
          <w:marBottom w:val="0"/>
          <w:divBdr>
            <w:top w:val="none" w:sz="0" w:space="0" w:color="auto"/>
            <w:left w:val="none" w:sz="0" w:space="0" w:color="auto"/>
            <w:bottom w:val="none" w:sz="0" w:space="0" w:color="auto"/>
            <w:right w:val="none" w:sz="0" w:space="0" w:color="auto"/>
          </w:divBdr>
        </w:div>
        <w:div w:id="586043391">
          <w:marLeft w:val="0"/>
          <w:marRight w:val="0"/>
          <w:marTop w:val="0"/>
          <w:marBottom w:val="0"/>
          <w:divBdr>
            <w:top w:val="none" w:sz="0" w:space="0" w:color="auto"/>
            <w:left w:val="none" w:sz="0" w:space="0" w:color="auto"/>
            <w:bottom w:val="none" w:sz="0" w:space="0" w:color="auto"/>
            <w:right w:val="none" w:sz="0" w:space="0" w:color="auto"/>
          </w:divBdr>
        </w:div>
        <w:div w:id="101809015">
          <w:marLeft w:val="0"/>
          <w:marRight w:val="0"/>
          <w:marTop w:val="0"/>
          <w:marBottom w:val="0"/>
          <w:divBdr>
            <w:top w:val="none" w:sz="0" w:space="0" w:color="auto"/>
            <w:left w:val="none" w:sz="0" w:space="0" w:color="auto"/>
            <w:bottom w:val="none" w:sz="0" w:space="0" w:color="auto"/>
            <w:right w:val="none" w:sz="0" w:space="0" w:color="auto"/>
          </w:divBdr>
        </w:div>
        <w:div w:id="1001736473">
          <w:marLeft w:val="0"/>
          <w:marRight w:val="0"/>
          <w:marTop w:val="0"/>
          <w:marBottom w:val="0"/>
          <w:divBdr>
            <w:top w:val="none" w:sz="0" w:space="0" w:color="auto"/>
            <w:left w:val="none" w:sz="0" w:space="0" w:color="auto"/>
            <w:bottom w:val="none" w:sz="0" w:space="0" w:color="auto"/>
            <w:right w:val="none" w:sz="0" w:space="0" w:color="auto"/>
          </w:divBdr>
        </w:div>
        <w:div w:id="1603763701">
          <w:marLeft w:val="0"/>
          <w:marRight w:val="0"/>
          <w:marTop w:val="0"/>
          <w:marBottom w:val="0"/>
          <w:divBdr>
            <w:top w:val="none" w:sz="0" w:space="0" w:color="auto"/>
            <w:left w:val="none" w:sz="0" w:space="0" w:color="auto"/>
            <w:bottom w:val="none" w:sz="0" w:space="0" w:color="auto"/>
            <w:right w:val="none" w:sz="0" w:space="0" w:color="auto"/>
          </w:divBdr>
        </w:div>
        <w:div w:id="1286545843">
          <w:marLeft w:val="0"/>
          <w:marRight w:val="0"/>
          <w:marTop w:val="0"/>
          <w:marBottom w:val="0"/>
          <w:divBdr>
            <w:top w:val="none" w:sz="0" w:space="0" w:color="auto"/>
            <w:left w:val="none" w:sz="0" w:space="0" w:color="auto"/>
            <w:bottom w:val="none" w:sz="0" w:space="0" w:color="auto"/>
            <w:right w:val="none" w:sz="0" w:space="0" w:color="auto"/>
          </w:divBdr>
        </w:div>
        <w:div w:id="1386568139">
          <w:marLeft w:val="0"/>
          <w:marRight w:val="0"/>
          <w:marTop w:val="0"/>
          <w:marBottom w:val="0"/>
          <w:divBdr>
            <w:top w:val="none" w:sz="0" w:space="0" w:color="auto"/>
            <w:left w:val="none" w:sz="0" w:space="0" w:color="auto"/>
            <w:bottom w:val="none" w:sz="0" w:space="0" w:color="auto"/>
            <w:right w:val="none" w:sz="0" w:space="0" w:color="auto"/>
          </w:divBdr>
        </w:div>
        <w:div w:id="1664311713">
          <w:marLeft w:val="0"/>
          <w:marRight w:val="0"/>
          <w:marTop w:val="0"/>
          <w:marBottom w:val="0"/>
          <w:divBdr>
            <w:top w:val="none" w:sz="0" w:space="0" w:color="auto"/>
            <w:left w:val="none" w:sz="0" w:space="0" w:color="auto"/>
            <w:bottom w:val="none" w:sz="0" w:space="0" w:color="auto"/>
            <w:right w:val="none" w:sz="0" w:space="0" w:color="auto"/>
          </w:divBdr>
        </w:div>
        <w:div w:id="1886990678">
          <w:marLeft w:val="0"/>
          <w:marRight w:val="0"/>
          <w:marTop w:val="0"/>
          <w:marBottom w:val="0"/>
          <w:divBdr>
            <w:top w:val="none" w:sz="0" w:space="0" w:color="auto"/>
            <w:left w:val="none" w:sz="0" w:space="0" w:color="auto"/>
            <w:bottom w:val="none" w:sz="0" w:space="0" w:color="auto"/>
            <w:right w:val="none" w:sz="0" w:space="0" w:color="auto"/>
          </w:divBdr>
        </w:div>
        <w:div w:id="1484548033">
          <w:marLeft w:val="0"/>
          <w:marRight w:val="0"/>
          <w:marTop w:val="0"/>
          <w:marBottom w:val="0"/>
          <w:divBdr>
            <w:top w:val="none" w:sz="0" w:space="0" w:color="auto"/>
            <w:left w:val="none" w:sz="0" w:space="0" w:color="auto"/>
            <w:bottom w:val="none" w:sz="0" w:space="0" w:color="auto"/>
            <w:right w:val="none" w:sz="0" w:space="0" w:color="auto"/>
          </w:divBdr>
        </w:div>
        <w:div w:id="2116553440">
          <w:marLeft w:val="0"/>
          <w:marRight w:val="0"/>
          <w:marTop w:val="0"/>
          <w:marBottom w:val="0"/>
          <w:divBdr>
            <w:top w:val="none" w:sz="0" w:space="0" w:color="auto"/>
            <w:left w:val="none" w:sz="0" w:space="0" w:color="auto"/>
            <w:bottom w:val="none" w:sz="0" w:space="0" w:color="auto"/>
            <w:right w:val="none" w:sz="0" w:space="0" w:color="auto"/>
          </w:divBdr>
        </w:div>
        <w:div w:id="1225262046">
          <w:marLeft w:val="0"/>
          <w:marRight w:val="0"/>
          <w:marTop w:val="0"/>
          <w:marBottom w:val="0"/>
          <w:divBdr>
            <w:top w:val="none" w:sz="0" w:space="0" w:color="auto"/>
            <w:left w:val="none" w:sz="0" w:space="0" w:color="auto"/>
            <w:bottom w:val="none" w:sz="0" w:space="0" w:color="auto"/>
            <w:right w:val="none" w:sz="0" w:space="0" w:color="auto"/>
          </w:divBdr>
        </w:div>
        <w:div w:id="1677268977">
          <w:marLeft w:val="0"/>
          <w:marRight w:val="0"/>
          <w:marTop w:val="0"/>
          <w:marBottom w:val="0"/>
          <w:divBdr>
            <w:top w:val="none" w:sz="0" w:space="0" w:color="auto"/>
            <w:left w:val="none" w:sz="0" w:space="0" w:color="auto"/>
            <w:bottom w:val="none" w:sz="0" w:space="0" w:color="auto"/>
            <w:right w:val="none" w:sz="0" w:space="0" w:color="auto"/>
          </w:divBdr>
        </w:div>
        <w:div w:id="251863040">
          <w:marLeft w:val="0"/>
          <w:marRight w:val="0"/>
          <w:marTop w:val="0"/>
          <w:marBottom w:val="0"/>
          <w:divBdr>
            <w:top w:val="none" w:sz="0" w:space="0" w:color="auto"/>
            <w:left w:val="none" w:sz="0" w:space="0" w:color="auto"/>
            <w:bottom w:val="none" w:sz="0" w:space="0" w:color="auto"/>
            <w:right w:val="none" w:sz="0" w:space="0" w:color="auto"/>
          </w:divBdr>
        </w:div>
        <w:div w:id="520246879">
          <w:marLeft w:val="0"/>
          <w:marRight w:val="0"/>
          <w:marTop w:val="0"/>
          <w:marBottom w:val="0"/>
          <w:divBdr>
            <w:top w:val="none" w:sz="0" w:space="0" w:color="auto"/>
            <w:left w:val="none" w:sz="0" w:space="0" w:color="auto"/>
            <w:bottom w:val="none" w:sz="0" w:space="0" w:color="auto"/>
            <w:right w:val="none" w:sz="0" w:space="0" w:color="auto"/>
          </w:divBdr>
        </w:div>
        <w:div w:id="568921894">
          <w:marLeft w:val="0"/>
          <w:marRight w:val="0"/>
          <w:marTop w:val="0"/>
          <w:marBottom w:val="0"/>
          <w:divBdr>
            <w:top w:val="none" w:sz="0" w:space="0" w:color="auto"/>
            <w:left w:val="none" w:sz="0" w:space="0" w:color="auto"/>
            <w:bottom w:val="none" w:sz="0" w:space="0" w:color="auto"/>
            <w:right w:val="none" w:sz="0" w:space="0" w:color="auto"/>
          </w:divBdr>
        </w:div>
        <w:div w:id="866256936">
          <w:marLeft w:val="0"/>
          <w:marRight w:val="0"/>
          <w:marTop w:val="0"/>
          <w:marBottom w:val="0"/>
          <w:divBdr>
            <w:top w:val="none" w:sz="0" w:space="0" w:color="auto"/>
            <w:left w:val="none" w:sz="0" w:space="0" w:color="auto"/>
            <w:bottom w:val="none" w:sz="0" w:space="0" w:color="auto"/>
            <w:right w:val="none" w:sz="0" w:space="0" w:color="auto"/>
          </w:divBdr>
        </w:div>
        <w:div w:id="1592277370">
          <w:marLeft w:val="0"/>
          <w:marRight w:val="0"/>
          <w:marTop w:val="0"/>
          <w:marBottom w:val="0"/>
          <w:divBdr>
            <w:top w:val="none" w:sz="0" w:space="0" w:color="auto"/>
            <w:left w:val="none" w:sz="0" w:space="0" w:color="auto"/>
            <w:bottom w:val="none" w:sz="0" w:space="0" w:color="auto"/>
            <w:right w:val="none" w:sz="0" w:space="0" w:color="auto"/>
          </w:divBdr>
        </w:div>
        <w:div w:id="362025516">
          <w:marLeft w:val="0"/>
          <w:marRight w:val="0"/>
          <w:marTop w:val="0"/>
          <w:marBottom w:val="0"/>
          <w:divBdr>
            <w:top w:val="none" w:sz="0" w:space="0" w:color="auto"/>
            <w:left w:val="none" w:sz="0" w:space="0" w:color="auto"/>
            <w:bottom w:val="none" w:sz="0" w:space="0" w:color="auto"/>
            <w:right w:val="none" w:sz="0" w:space="0" w:color="auto"/>
          </w:divBdr>
        </w:div>
        <w:div w:id="788361014">
          <w:marLeft w:val="0"/>
          <w:marRight w:val="0"/>
          <w:marTop w:val="0"/>
          <w:marBottom w:val="0"/>
          <w:divBdr>
            <w:top w:val="none" w:sz="0" w:space="0" w:color="auto"/>
            <w:left w:val="none" w:sz="0" w:space="0" w:color="auto"/>
            <w:bottom w:val="none" w:sz="0" w:space="0" w:color="auto"/>
            <w:right w:val="none" w:sz="0" w:space="0" w:color="auto"/>
          </w:divBdr>
        </w:div>
        <w:div w:id="379019952">
          <w:marLeft w:val="0"/>
          <w:marRight w:val="0"/>
          <w:marTop w:val="0"/>
          <w:marBottom w:val="0"/>
          <w:divBdr>
            <w:top w:val="none" w:sz="0" w:space="0" w:color="auto"/>
            <w:left w:val="none" w:sz="0" w:space="0" w:color="auto"/>
            <w:bottom w:val="none" w:sz="0" w:space="0" w:color="auto"/>
            <w:right w:val="none" w:sz="0" w:space="0" w:color="auto"/>
          </w:divBdr>
        </w:div>
        <w:div w:id="362830426">
          <w:marLeft w:val="0"/>
          <w:marRight w:val="0"/>
          <w:marTop w:val="0"/>
          <w:marBottom w:val="0"/>
          <w:divBdr>
            <w:top w:val="none" w:sz="0" w:space="0" w:color="auto"/>
            <w:left w:val="none" w:sz="0" w:space="0" w:color="auto"/>
            <w:bottom w:val="none" w:sz="0" w:space="0" w:color="auto"/>
            <w:right w:val="none" w:sz="0" w:space="0" w:color="auto"/>
          </w:divBdr>
        </w:div>
        <w:div w:id="1252079034">
          <w:marLeft w:val="0"/>
          <w:marRight w:val="0"/>
          <w:marTop w:val="0"/>
          <w:marBottom w:val="0"/>
          <w:divBdr>
            <w:top w:val="none" w:sz="0" w:space="0" w:color="auto"/>
            <w:left w:val="none" w:sz="0" w:space="0" w:color="auto"/>
            <w:bottom w:val="none" w:sz="0" w:space="0" w:color="auto"/>
            <w:right w:val="none" w:sz="0" w:space="0" w:color="auto"/>
          </w:divBdr>
        </w:div>
        <w:div w:id="726538680">
          <w:marLeft w:val="0"/>
          <w:marRight w:val="0"/>
          <w:marTop w:val="0"/>
          <w:marBottom w:val="0"/>
          <w:divBdr>
            <w:top w:val="none" w:sz="0" w:space="0" w:color="auto"/>
            <w:left w:val="none" w:sz="0" w:space="0" w:color="auto"/>
            <w:bottom w:val="none" w:sz="0" w:space="0" w:color="auto"/>
            <w:right w:val="none" w:sz="0" w:space="0" w:color="auto"/>
          </w:divBdr>
        </w:div>
        <w:div w:id="1019817094">
          <w:marLeft w:val="0"/>
          <w:marRight w:val="0"/>
          <w:marTop w:val="0"/>
          <w:marBottom w:val="0"/>
          <w:divBdr>
            <w:top w:val="none" w:sz="0" w:space="0" w:color="auto"/>
            <w:left w:val="none" w:sz="0" w:space="0" w:color="auto"/>
            <w:bottom w:val="none" w:sz="0" w:space="0" w:color="auto"/>
            <w:right w:val="none" w:sz="0" w:space="0" w:color="auto"/>
          </w:divBdr>
        </w:div>
        <w:div w:id="710807311">
          <w:marLeft w:val="0"/>
          <w:marRight w:val="0"/>
          <w:marTop w:val="0"/>
          <w:marBottom w:val="0"/>
          <w:divBdr>
            <w:top w:val="none" w:sz="0" w:space="0" w:color="auto"/>
            <w:left w:val="none" w:sz="0" w:space="0" w:color="auto"/>
            <w:bottom w:val="none" w:sz="0" w:space="0" w:color="auto"/>
            <w:right w:val="none" w:sz="0" w:space="0" w:color="auto"/>
          </w:divBdr>
        </w:div>
        <w:div w:id="1368947357">
          <w:marLeft w:val="0"/>
          <w:marRight w:val="0"/>
          <w:marTop w:val="0"/>
          <w:marBottom w:val="0"/>
          <w:divBdr>
            <w:top w:val="none" w:sz="0" w:space="0" w:color="auto"/>
            <w:left w:val="none" w:sz="0" w:space="0" w:color="auto"/>
            <w:bottom w:val="none" w:sz="0" w:space="0" w:color="auto"/>
            <w:right w:val="none" w:sz="0" w:space="0" w:color="auto"/>
          </w:divBdr>
        </w:div>
        <w:div w:id="408040299">
          <w:marLeft w:val="0"/>
          <w:marRight w:val="0"/>
          <w:marTop w:val="0"/>
          <w:marBottom w:val="0"/>
          <w:divBdr>
            <w:top w:val="none" w:sz="0" w:space="0" w:color="auto"/>
            <w:left w:val="none" w:sz="0" w:space="0" w:color="auto"/>
            <w:bottom w:val="none" w:sz="0" w:space="0" w:color="auto"/>
            <w:right w:val="none" w:sz="0" w:space="0" w:color="auto"/>
          </w:divBdr>
        </w:div>
        <w:div w:id="809831694">
          <w:marLeft w:val="0"/>
          <w:marRight w:val="0"/>
          <w:marTop w:val="0"/>
          <w:marBottom w:val="0"/>
          <w:divBdr>
            <w:top w:val="none" w:sz="0" w:space="0" w:color="auto"/>
            <w:left w:val="none" w:sz="0" w:space="0" w:color="auto"/>
            <w:bottom w:val="none" w:sz="0" w:space="0" w:color="auto"/>
            <w:right w:val="none" w:sz="0" w:space="0" w:color="auto"/>
          </w:divBdr>
        </w:div>
        <w:div w:id="1456753944">
          <w:marLeft w:val="0"/>
          <w:marRight w:val="0"/>
          <w:marTop w:val="0"/>
          <w:marBottom w:val="0"/>
          <w:divBdr>
            <w:top w:val="none" w:sz="0" w:space="0" w:color="auto"/>
            <w:left w:val="none" w:sz="0" w:space="0" w:color="auto"/>
            <w:bottom w:val="none" w:sz="0" w:space="0" w:color="auto"/>
            <w:right w:val="none" w:sz="0" w:space="0" w:color="auto"/>
          </w:divBdr>
        </w:div>
        <w:div w:id="771243233">
          <w:marLeft w:val="0"/>
          <w:marRight w:val="0"/>
          <w:marTop w:val="0"/>
          <w:marBottom w:val="0"/>
          <w:divBdr>
            <w:top w:val="none" w:sz="0" w:space="0" w:color="auto"/>
            <w:left w:val="none" w:sz="0" w:space="0" w:color="auto"/>
            <w:bottom w:val="none" w:sz="0" w:space="0" w:color="auto"/>
            <w:right w:val="none" w:sz="0" w:space="0" w:color="auto"/>
          </w:divBdr>
        </w:div>
        <w:div w:id="821893115">
          <w:marLeft w:val="0"/>
          <w:marRight w:val="0"/>
          <w:marTop w:val="0"/>
          <w:marBottom w:val="0"/>
          <w:divBdr>
            <w:top w:val="none" w:sz="0" w:space="0" w:color="auto"/>
            <w:left w:val="none" w:sz="0" w:space="0" w:color="auto"/>
            <w:bottom w:val="none" w:sz="0" w:space="0" w:color="auto"/>
            <w:right w:val="none" w:sz="0" w:space="0" w:color="auto"/>
          </w:divBdr>
        </w:div>
        <w:div w:id="1015316">
          <w:marLeft w:val="0"/>
          <w:marRight w:val="0"/>
          <w:marTop w:val="0"/>
          <w:marBottom w:val="0"/>
          <w:divBdr>
            <w:top w:val="none" w:sz="0" w:space="0" w:color="auto"/>
            <w:left w:val="none" w:sz="0" w:space="0" w:color="auto"/>
            <w:bottom w:val="none" w:sz="0" w:space="0" w:color="auto"/>
            <w:right w:val="none" w:sz="0" w:space="0" w:color="auto"/>
          </w:divBdr>
        </w:div>
        <w:div w:id="1968655871">
          <w:marLeft w:val="0"/>
          <w:marRight w:val="0"/>
          <w:marTop w:val="0"/>
          <w:marBottom w:val="0"/>
          <w:divBdr>
            <w:top w:val="none" w:sz="0" w:space="0" w:color="auto"/>
            <w:left w:val="none" w:sz="0" w:space="0" w:color="auto"/>
            <w:bottom w:val="none" w:sz="0" w:space="0" w:color="auto"/>
            <w:right w:val="none" w:sz="0" w:space="0" w:color="auto"/>
          </w:divBdr>
        </w:div>
        <w:div w:id="1201550818">
          <w:marLeft w:val="0"/>
          <w:marRight w:val="0"/>
          <w:marTop w:val="0"/>
          <w:marBottom w:val="0"/>
          <w:divBdr>
            <w:top w:val="none" w:sz="0" w:space="0" w:color="auto"/>
            <w:left w:val="none" w:sz="0" w:space="0" w:color="auto"/>
            <w:bottom w:val="none" w:sz="0" w:space="0" w:color="auto"/>
            <w:right w:val="none" w:sz="0" w:space="0" w:color="auto"/>
          </w:divBdr>
        </w:div>
        <w:div w:id="779958064">
          <w:marLeft w:val="0"/>
          <w:marRight w:val="0"/>
          <w:marTop w:val="0"/>
          <w:marBottom w:val="0"/>
          <w:divBdr>
            <w:top w:val="none" w:sz="0" w:space="0" w:color="auto"/>
            <w:left w:val="none" w:sz="0" w:space="0" w:color="auto"/>
            <w:bottom w:val="none" w:sz="0" w:space="0" w:color="auto"/>
            <w:right w:val="none" w:sz="0" w:space="0" w:color="auto"/>
          </w:divBdr>
        </w:div>
        <w:div w:id="1368263921">
          <w:marLeft w:val="0"/>
          <w:marRight w:val="0"/>
          <w:marTop w:val="0"/>
          <w:marBottom w:val="0"/>
          <w:divBdr>
            <w:top w:val="none" w:sz="0" w:space="0" w:color="auto"/>
            <w:left w:val="none" w:sz="0" w:space="0" w:color="auto"/>
            <w:bottom w:val="none" w:sz="0" w:space="0" w:color="auto"/>
            <w:right w:val="none" w:sz="0" w:space="0" w:color="auto"/>
          </w:divBdr>
        </w:div>
        <w:div w:id="1208261">
          <w:marLeft w:val="0"/>
          <w:marRight w:val="0"/>
          <w:marTop w:val="0"/>
          <w:marBottom w:val="0"/>
          <w:divBdr>
            <w:top w:val="none" w:sz="0" w:space="0" w:color="auto"/>
            <w:left w:val="none" w:sz="0" w:space="0" w:color="auto"/>
            <w:bottom w:val="none" w:sz="0" w:space="0" w:color="auto"/>
            <w:right w:val="none" w:sz="0" w:space="0" w:color="auto"/>
          </w:divBdr>
        </w:div>
        <w:div w:id="2040355471">
          <w:marLeft w:val="0"/>
          <w:marRight w:val="0"/>
          <w:marTop w:val="0"/>
          <w:marBottom w:val="0"/>
          <w:divBdr>
            <w:top w:val="none" w:sz="0" w:space="0" w:color="auto"/>
            <w:left w:val="none" w:sz="0" w:space="0" w:color="auto"/>
            <w:bottom w:val="none" w:sz="0" w:space="0" w:color="auto"/>
            <w:right w:val="none" w:sz="0" w:space="0" w:color="auto"/>
          </w:divBdr>
        </w:div>
        <w:div w:id="1136528329">
          <w:marLeft w:val="0"/>
          <w:marRight w:val="0"/>
          <w:marTop w:val="0"/>
          <w:marBottom w:val="0"/>
          <w:divBdr>
            <w:top w:val="none" w:sz="0" w:space="0" w:color="auto"/>
            <w:left w:val="none" w:sz="0" w:space="0" w:color="auto"/>
            <w:bottom w:val="none" w:sz="0" w:space="0" w:color="auto"/>
            <w:right w:val="none" w:sz="0" w:space="0" w:color="auto"/>
          </w:divBdr>
        </w:div>
        <w:div w:id="708840959">
          <w:marLeft w:val="0"/>
          <w:marRight w:val="0"/>
          <w:marTop w:val="0"/>
          <w:marBottom w:val="0"/>
          <w:divBdr>
            <w:top w:val="none" w:sz="0" w:space="0" w:color="auto"/>
            <w:left w:val="none" w:sz="0" w:space="0" w:color="auto"/>
            <w:bottom w:val="none" w:sz="0" w:space="0" w:color="auto"/>
            <w:right w:val="none" w:sz="0" w:space="0" w:color="auto"/>
          </w:divBdr>
        </w:div>
        <w:div w:id="104009190">
          <w:marLeft w:val="0"/>
          <w:marRight w:val="0"/>
          <w:marTop w:val="0"/>
          <w:marBottom w:val="0"/>
          <w:divBdr>
            <w:top w:val="none" w:sz="0" w:space="0" w:color="auto"/>
            <w:left w:val="none" w:sz="0" w:space="0" w:color="auto"/>
            <w:bottom w:val="none" w:sz="0" w:space="0" w:color="auto"/>
            <w:right w:val="none" w:sz="0" w:space="0" w:color="auto"/>
          </w:divBdr>
        </w:div>
        <w:div w:id="1318221636">
          <w:marLeft w:val="0"/>
          <w:marRight w:val="0"/>
          <w:marTop w:val="0"/>
          <w:marBottom w:val="0"/>
          <w:divBdr>
            <w:top w:val="none" w:sz="0" w:space="0" w:color="auto"/>
            <w:left w:val="none" w:sz="0" w:space="0" w:color="auto"/>
            <w:bottom w:val="none" w:sz="0" w:space="0" w:color="auto"/>
            <w:right w:val="none" w:sz="0" w:space="0" w:color="auto"/>
          </w:divBdr>
        </w:div>
        <w:div w:id="377050914">
          <w:marLeft w:val="0"/>
          <w:marRight w:val="0"/>
          <w:marTop w:val="0"/>
          <w:marBottom w:val="0"/>
          <w:divBdr>
            <w:top w:val="none" w:sz="0" w:space="0" w:color="auto"/>
            <w:left w:val="none" w:sz="0" w:space="0" w:color="auto"/>
            <w:bottom w:val="none" w:sz="0" w:space="0" w:color="auto"/>
            <w:right w:val="none" w:sz="0" w:space="0" w:color="auto"/>
          </w:divBdr>
        </w:div>
        <w:div w:id="1439326869">
          <w:marLeft w:val="0"/>
          <w:marRight w:val="0"/>
          <w:marTop w:val="0"/>
          <w:marBottom w:val="0"/>
          <w:divBdr>
            <w:top w:val="none" w:sz="0" w:space="0" w:color="auto"/>
            <w:left w:val="none" w:sz="0" w:space="0" w:color="auto"/>
            <w:bottom w:val="none" w:sz="0" w:space="0" w:color="auto"/>
            <w:right w:val="none" w:sz="0" w:space="0" w:color="auto"/>
          </w:divBdr>
        </w:div>
        <w:div w:id="565385632">
          <w:marLeft w:val="0"/>
          <w:marRight w:val="0"/>
          <w:marTop w:val="0"/>
          <w:marBottom w:val="0"/>
          <w:divBdr>
            <w:top w:val="none" w:sz="0" w:space="0" w:color="auto"/>
            <w:left w:val="none" w:sz="0" w:space="0" w:color="auto"/>
            <w:bottom w:val="none" w:sz="0" w:space="0" w:color="auto"/>
            <w:right w:val="none" w:sz="0" w:space="0" w:color="auto"/>
          </w:divBdr>
        </w:div>
        <w:div w:id="431555052">
          <w:marLeft w:val="0"/>
          <w:marRight w:val="0"/>
          <w:marTop w:val="0"/>
          <w:marBottom w:val="0"/>
          <w:divBdr>
            <w:top w:val="none" w:sz="0" w:space="0" w:color="auto"/>
            <w:left w:val="none" w:sz="0" w:space="0" w:color="auto"/>
            <w:bottom w:val="none" w:sz="0" w:space="0" w:color="auto"/>
            <w:right w:val="none" w:sz="0" w:space="0" w:color="auto"/>
          </w:divBdr>
        </w:div>
        <w:div w:id="969747580">
          <w:marLeft w:val="0"/>
          <w:marRight w:val="0"/>
          <w:marTop w:val="0"/>
          <w:marBottom w:val="0"/>
          <w:divBdr>
            <w:top w:val="none" w:sz="0" w:space="0" w:color="auto"/>
            <w:left w:val="none" w:sz="0" w:space="0" w:color="auto"/>
            <w:bottom w:val="none" w:sz="0" w:space="0" w:color="auto"/>
            <w:right w:val="none" w:sz="0" w:space="0" w:color="auto"/>
          </w:divBdr>
        </w:div>
        <w:div w:id="514880979">
          <w:marLeft w:val="0"/>
          <w:marRight w:val="0"/>
          <w:marTop w:val="0"/>
          <w:marBottom w:val="0"/>
          <w:divBdr>
            <w:top w:val="none" w:sz="0" w:space="0" w:color="auto"/>
            <w:left w:val="none" w:sz="0" w:space="0" w:color="auto"/>
            <w:bottom w:val="none" w:sz="0" w:space="0" w:color="auto"/>
            <w:right w:val="none" w:sz="0" w:space="0" w:color="auto"/>
          </w:divBdr>
        </w:div>
        <w:div w:id="996031726">
          <w:marLeft w:val="0"/>
          <w:marRight w:val="0"/>
          <w:marTop w:val="0"/>
          <w:marBottom w:val="0"/>
          <w:divBdr>
            <w:top w:val="none" w:sz="0" w:space="0" w:color="auto"/>
            <w:left w:val="none" w:sz="0" w:space="0" w:color="auto"/>
            <w:bottom w:val="none" w:sz="0" w:space="0" w:color="auto"/>
            <w:right w:val="none" w:sz="0" w:space="0" w:color="auto"/>
          </w:divBdr>
        </w:div>
        <w:div w:id="69430084">
          <w:marLeft w:val="0"/>
          <w:marRight w:val="0"/>
          <w:marTop w:val="0"/>
          <w:marBottom w:val="0"/>
          <w:divBdr>
            <w:top w:val="none" w:sz="0" w:space="0" w:color="auto"/>
            <w:left w:val="none" w:sz="0" w:space="0" w:color="auto"/>
            <w:bottom w:val="none" w:sz="0" w:space="0" w:color="auto"/>
            <w:right w:val="none" w:sz="0" w:space="0" w:color="auto"/>
          </w:divBdr>
        </w:div>
        <w:div w:id="697048927">
          <w:marLeft w:val="0"/>
          <w:marRight w:val="0"/>
          <w:marTop w:val="0"/>
          <w:marBottom w:val="0"/>
          <w:divBdr>
            <w:top w:val="none" w:sz="0" w:space="0" w:color="auto"/>
            <w:left w:val="none" w:sz="0" w:space="0" w:color="auto"/>
            <w:bottom w:val="none" w:sz="0" w:space="0" w:color="auto"/>
            <w:right w:val="none" w:sz="0" w:space="0" w:color="auto"/>
          </w:divBdr>
        </w:div>
        <w:div w:id="400952321">
          <w:marLeft w:val="0"/>
          <w:marRight w:val="0"/>
          <w:marTop w:val="0"/>
          <w:marBottom w:val="0"/>
          <w:divBdr>
            <w:top w:val="none" w:sz="0" w:space="0" w:color="auto"/>
            <w:left w:val="none" w:sz="0" w:space="0" w:color="auto"/>
            <w:bottom w:val="none" w:sz="0" w:space="0" w:color="auto"/>
            <w:right w:val="none" w:sz="0" w:space="0" w:color="auto"/>
          </w:divBdr>
        </w:div>
        <w:div w:id="171074252">
          <w:marLeft w:val="0"/>
          <w:marRight w:val="0"/>
          <w:marTop w:val="0"/>
          <w:marBottom w:val="0"/>
          <w:divBdr>
            <w:top w:val="none" w:sz="0" w:space="0" w:color="auto"/>
            <w:left w:val="none" w:sz="0" w:space="0" w:color="auto"/>
            <w:bottom w:val="none" w:sz="0" w:space="0" w:color="auto"/>
            <w:right w:val="none" w:sz="0" w:space="0" w:color="auto"/>
          </w:divBdr>
        </w:div>
        <w:div w:id="1582520798">
          <w:marLeft w:val="0"/>
          <w:marRight w:val="0"/>
          <w:marTop w:val="0"/>
          <w:marBottom w:val="0"/>
          <w:divBdr>
            <w:top w:val="none" w:sz="0" w:space="0" w:color="auto"/>
            <w:left w:val="none" w:sz="0" w:space="0" w:color="auto"/>
            <w:bottom w:val="none" w:sz="0" w:space="0" w:color="auto"/>
            <w:right w:val="none" w:sz="0" w:space="0" w:color="auto"/>
          </w:divBdr>
        </w:div>
        <w:div w:id="1048920476">
          <w:marLeft w:val="0"/>
          <w:marRight w:val="0"/>
          <w:marTop w:val="0"/>
          <w:marBottom w:val="0"/>
          <w:divBdr>
            <w:top w:val="none" w:sz="0" w:space="0" w:color="auto"/>
            <w:left w:val="none" w:sz="0" w:space="0" w:color="auto"/>
            <w:bottom w:val="none" w:sz="0" w:space="0" w:color="auto"/>
            <w:right w:val="none" w:sz="0" w:space="0" w:color="auto"/>
          </w:divBdr>
        </w:div>
        <w:div w:id="141427360">
          <w:marLeft w:val="0"/>
          <w:marRight w:val="0"/>
          <w:marTop w:val="0"/>
          <w:marBottom w:val="0"/>
          <w:divBdr>
            <w:top w:val="none" w:sz="0" w:space="0" w:color="auto"/>
            <w:left w:val="none" w:sz="0" w:space="0" w:color="auto"/>
            <w:bottom w:val="none" w:sz="0" w:space="0" w:color="auto"/>
            <w:right w:val="none" w:sz="0" w:space="0" w:color="auto"/>
          </w:divBdr>
        </w:div>
        <w:div w:id="1136410179">
          <w:marLeft w:val="0"/>
          <w:marRight w:val="0"/>
          <w:marTop w:val="0"/>
          <w:marBottom w:val="0"/>
          <w:divBdr>
            <w:top w:val="none" w:sz="0" w:space="0" w:color="auto"/>
            <w:left w:val="none" w:sz="0" w:space="0" w:color="auto"/>
            <w:bottom w:val="none" w:sz="0" w:space="0" w:color="auto"/>
            <w:right w:val="none" w:sz="0" w:space="0" w:color="auto"/>
          </w:divBdr>
        </w:div>
        <w:div w:id="401290492">
          <w:marLeft w:val="0"/>
          <w:marRight w:val="0"/>
          <w:marTop w:val="0"/>
          <w:marBottom w:val="0"/>
          <w:divBdr>
            <w:top w:val="none" w:sz="0" w:space="0" w:color="auto"/>
            <w:left w:val="none" w:sz="0" w:space="0" w:color="auto"/>
            <w:bottom w:val="none" w:sz="0" w:space="0" w:color="auto"/>
            <w:right w:val="none" w:sz="0" w:space="0" w:color="auto"/>
          </w:divBdr>
        </w:div>
        <w:div w:id="865868567">
          <w:marLeft w:val="0"/>
          <w:marRight w:val="0"/>
          <w:marTop w:val="0"/>
          <w:marBottom w:val="0"/>
          <w:divBdr>
            <w:top w:val="none" w:sz="0" w:space="0" w:color="auto"/>
            <w:left w:val="none" w:sz="0" w:space="0" w:color="auto"/>
            <w:bottom w:val="none" w:sz="0" w:space="0" w:color="auto"/>
            <w:right w:val="none" w:sz="0" w:space="0" w:color="auto"/>
          </w:divBdr>
        </w:div>
        <w:div w:id="1653634937">
          <w:marLeft w:val="0"/>
          <w:marRight w:val="0"/>
          <w:marTop w:val="0"/>
          <w:marBottom w:val="0"/>
          <w:divBdr>
            <w:top w:val="none" w:sz="0" w:space="0" w:color="auto"/>
            <w:left w:val="none" w:sz="0" w:space="0" w:color="auto"/>
            <w:bottom w:val="none" w:sz="0" w:space="0" w:color="auto"/>
            <w:right w:val="none" w:sz="0" w:space="0" w:color="auto"/>
          </w:divBdr>
        </w:div>
        <w:div w:id="2090418196">
          <w:marLeft w:val="0"/>
          <w:marRight w:val="0"/>
          <w:marTop w:val="0"/>
          <w:marBottom w:val="0"/>
          <w:divBdr>
            <w:top w:val="none" w:sz="0" w:space="0" w:color="auto"/>
            <w:left w:val="none" w:sz="0" w:space="0" w:color="auto"/>
            <w:bottom w:val="none" w:sz="0" w:space="0" w:color="auto"/>
            <w:right w:val="none" w:sz="0" w:space="0" w:color="auto"/>
          </w:divBdr>
        </w:div>
        <w:div w:id="1588609889">
          <w:marLeft w:val="0"/>
          <w:marRight w:val="0"/>
          <w:marTop w:val="0"/>
          <w:marBottom w:val="0"/>
          <w:divBdr>
            <w:top w:val="none" w:sz="0" w:space="0" w:color="auto"/>
            <w:left w:val="none" w:sz="0" w:space="0" w:color="auto"/>
            <w:bottom w:val="none" w:sz="0" w:space="0" w:color="auto"/>
            <w:right w:val="none" w:sz="0" w:space="0" w:color="auto"/>
          </w:divBdr>
        </w:div>
        <w:div w:id="34743584">
          <w:marLeft w:val="0"/>
          <w:marRight w:val="0"/>
          <w:marTop w:val="0"/>
          <w:marBottom w:val="0"/>
          <w:divBdr>
            <w:top w:val="none" w:sz="0" w:space="0" w:color="auto"/>
            <w:left w:val="none" w:sz="0" w:space="0" w:color="auto"/>
            <w:bottom w:val="none" w:sz="0" w:space="0" w:color="auto"/>
            <w:right w:val="none" w:sz="0" w:space="0" w:color="auto"/>
          </w:divBdr>
        </w:div>
        <w:div w:id="1603605503">
          <w:marLeft w:val="0"/>
          <w:marRight w:val="0"/>
          <w:marTop w:val="0"/>
          <w:marBottom w:val="0"/>
          <w:divBdr>
            <w:top w:val="none" w:sz="0" w:space="0" w:color="auto"/>
            <w:left w:val="none" w:sz="0" w:space="0" w:color="auto"/>
            <w:bottom w:val="none" w:sz="0" w:space="0" w:color="auto"/>
            <w:right w:val="none" w:sz="0" w:space="0" w:color="auto"/>
          </w:divBdr>
        </w:div>
        <w:div w:id="800928640">
          <w:marLeft w:val="0"/>
          <w:marRight w:val="0"/>
          <w:marTop w:val="0"/>
          <w:marBottom w:val="0"/>
          <w:divBdr>
            <w:top w:val="none" w:sz="0" w:space="0" w:color="auto"/>
            <w:left w:val="none" w:sz="0" w:space="0" w:color="auto"/>
            <w:bottom w:val="none" w:sz="0" w:space="0" w:color="auto"/>
            <w:right w:val="none" w:sz="0" w:space="0" w:color="auto"/>
          </w:divBdr>
        </w:div>
        <w:div w:id="1002663750">
          <w:marLeft w:val="0"/>
          <w:marRight w:val="0"/>
          <w:marTop w:val="0"/>
          <w:marBottom w:val="0"/>
          <w:divBdr>
            <w:top w:val="none" w:sz="0" w:space="0" w:color="auto"/>
            <w:left w:val="none" w:sz="0" w:space="0" w:color="auto"/>
            <w:bottom w:val="none" w:sz="0" w:space="0" w:color="auto"/>
            <w:right w:val="none" w:sz="0" w:space="0" w:color="auto"/>
          </w:divBdr>
        </w:div>
        <w:div w:id="1795520560">
          <w:marLeft w:val="0"/>
          <w:marRight w:val="0"/>
          <w:marTop w:val="0"/>
          <w:marBottom w:val="0"/>
          <w:divBdr>
            <w:top w:val="none" w:sz="0" w:space="0" w:color="auto"/>
            <w:left w:val="none" w:sz="0" w:space="0" w:color="auto"/>
            <w:bottom w:val="none" w:sz="0" w:space="0" w:color="auto"/>
            <w:right w:val="none" w:sz="0" w:space="0" w:color="auto"/>
          </w:divBdr>
        </w:div>
        <w:div w:id="86385216">
          <w:marLeft w:val="0"/>
          <w:marRight w:val="0"/>
          <w:marTop w:val="0"/>
          <w:marBottom w:val="0"/>
          <w:divBdr>
            <w:top w:val="none" w:sz="0" w:space="0" w:color="auto"/>
            <w:left w:val="none" w:sz="0" w:space="0" w:color="auto"/>
            <w:bottom w:val="none" w:sz="0" w:space="0" w:color="auto"/>
            <w:right w:val="none" w:sz="0" w:space="0" w:color="auto"/>
          </w:divBdr>
        </w:div>
        <w:div w:id="1947498045">
          <w:marLeft w:val="0"/>
          <w:marRight w:val="0"/>
          <w:marTop w:val="0"/>
          <w:marBottom w:val="0"/>
          <w:divBdr>
            <w:top w:val="none" w:sz="0" w:space="0" w:color="auto"/>
            <w:left w:val="none" w:sz="0" w:space="0" w:color="auto"/>
            <w:bottom w:val="none" w:sz="0" w:space="0" w:color="auto"/>
            <w:right w:val="none" w:sz="0" w:space="0" w:color="auto"/>
          </w:divBdr>
        </w:div>
        <w:div w:id="566569338">
          <w:marLeft w:val="0"/>
          <w:marRight w:val="0"/>
          <w:marTop w:val="0"/>
          <w:marBottom w:val="0"/>
          <w:divBdr>
            <w:top w:val="none" w:sz="0" w:space="0" w:color="auto"/>
            <w:left w:val="none" w:sz="0" w:space="0" w:color="auto"/>
            <w:bottom w:val="none" w:sz="0" w:space="0" w:color="auto"/>
            <w:right w:val="none" w:sz="0" w:space="0" w:color="auto"/>
          </w:divBdr>
        </w:div>
        <w:div w:id="952253670">
          <w:marLeft w:val="0"/>
          <w:marRight w:val="0"/>
          <w:marTop w:val="0"/>
          <w:marBottom w:val="0"/>
          <w:divBdr>
            <w:top w:val="none" w:sz="0" w:space="0" w:color="auto"/>
            <w:left w:val="none" w:sz="0" w:space="0" w:color="auto"/>
            <w:bottom w:val="none" w:sz="0" w:space="0" w:color="auto"/>
            <w:right w:val="none" w:sz="0" w:space="0" w:color="auto"/>
          </w:divBdr>
        </w:div>
        <w:div w:id="1458448613">
          <w:marLeft w:val="0"/>
          <w:marRight w:val="0"/>
          <w:marTop w:val="0"/>
          <w:marBottom w:val="0"/>
          <w:divBdr>
            <w:top w:val="none" w:sz="0" w:space="0" w:color="auto"/>
            <w:left w:val="none" w:sz="0" w:space="0" w:color="auto"/>
            <w:bottom w:val="none" w:sz="0" w:space="0" w:color="auto"/>
            <w:right w:val="none" w:sz="0" w:space="0" w:color="auto"/>
          </w:divBdr>
        </w:div>
        <w:div w:id="2038192371">
          <w:marLeft w:val="0"/>
          <w:marRight w:val="0"/>
          <w:marTop w:val="0"/>
          <w:marBottom w:val="0"/>
          <w:divBdr>
            <w:top w:val="none" w:sz="0" w:space="0" w:color="auto"/>
            <w:left w:val="none" w:sz="0" w:space="0" w:color="auto"/>
            <w:bottom w:val="none" w:sz="0" w:space="0" w:color="auto"/>
            <w:right w:val="none" w:sz="0" w:space="0" w:color="auto"/>
          </w:divBdr>
        </w:div>
        <w:div w:id="192811873">
          <w:marLeft w:val="0"/>
          <w:marRight w:val="0"/>
          <w:marTop w:val="0"/>
          <w:marBottom w:val="0"/>
          <w:divBdr>
            <w:top w:val="none" w:sz="0" w:space="0" w:color="auto"/>
            <w:left w:val="none" w:sz="0" w:space="0" w:color="auto"/>
            <w:bottom w:val="none" w:sz="0" w:space="0" w:color="auto"/>
            <w:right w:val="none" w:sz="0" w:space="0" w:color="auto"/>
          </w:divBdr>
        </w:div>
        <w:div w:id="249967878">
          <w:marLeft w:val="0"/>
          <w:marRight w:val="0"/>
          <w:marTop w:val="0"/>
          <w:marBottom w:val="0"/>
          <w:divBdr>
            <w:top w:val="none" w:sz="0" w:space="0" w:color="auto"/>
            <w:left w:val="none" w:sz="0" w:space="0" w:color="auto"/>
            <w:bottom w:val="none" w:sz="0" w:space="0" w:color="auto"/>
            <w:right w:val="none" w:sz="0" w:space="0" w:color="auto"/>
          </w:divBdr>
        </w:div>
        <w:div w:id="1101146154">
          <w:marLeft w:val="0"/>
          <w:marRight w:val="0"/>
          <w:marTop w:val="0"/>
          <w:marBottom w:val="0"/>
          <w:divBdr>
            <w:top w:val="none" w:sz="0" w:space="0" w:color="auto"/>
            <w:left w:val="none" w:sz="0" w:space="0" w:color="auto"/>
            <w:bottom w:val="none" w:sz="0" w:space="0" w:color="auto"/>
            <w:right w:val="none" w:sz="0" w:space="0" w:color="auto"/>
          </w:divBdr>
        </w:div>
        <w:div w:id="1421873869">
          <w:marLeft w:val="0"/>
          <w:marRight w:val="0"/>
          <w:marTop w:val="0"/>
          <w:marBottom w:val="0"/>
          <w:divBdr>
            <w:top w:val="none" w:sz="0" w:space="0" w:color="auto"/>
            <w:left w:val="none" w:sz="0" w:space="0" w:color="auto"/>
            <w:bottom w:val="none" w:sz="0" w:space="0" w:color="auto"/>
            <w:right w:val="none" w:sz="0" w:space="0" w:color="auto"/>
          </w:divBdr>
        </w:div>
        <w:div w:id="1556547430">
          <w:marLeft w:val="0"/>
          <w:marRight w:val="0"/>
          <w:marTop w:val="0"/>
          <w:marBottom w:val="0"/>
          <w:divBdr>
            <w:top w:val="none" w:sz="0" w:space="0" w:color="auto"/>
            <w:left w:val="none" w:sz="0" w:space="0" w:color="auto"/>
            <w:bottom w:val="none" w:sz="0" w:space="0" w:color="auto"/>
            <w:right w:val="none" w:sz="0" w:space="0" w:color="auto"/>
          </w:divBdr>
        </w:div>
        <w:div w:id="1352994839">
          <w:marLeft w:val="0"/>
          <w:marRight w:val="0"/>
          <w:marTop w:val="0"/>
          <w:marBottom w:val="0"/>
          <w:divBdr>
            <w:top w:val="none" w:sz="0" w:space="0" w:color="auto"/>
            <w:left w:val="none" w:sz="0" w:space="0" w:color="auto"/>
            <w:bottom w:val="none" w:sz="0" w:space="0" w:color="auto"/>
            <w:right w:val="none" w:sz="0" w:space="0" w:color="auto"/>
          </w:divBdr>
        </w:div>
        <w:div w:id="1396708432">
          <w:marLeft w:val="0"/>
          <w:marRight w:val="0"/>
          <w:marTop w:val="0"/>
          <w:marBottom w:val="0"/>
          <w:divBdr>
            <w:top w:val="none" w:sz="0" w:space="0" w:color="auto"/>
            <w:left w:val="none" w:sz="0" w:space="0" w:color="auto"/>
            <w:bottom w:val="none" w:sz="0" w:space="0" w:color="auto"/>
            <w:right w:val="none" w:sz="0" w:space="0" w:color="auto"/>
          </w:divBdr>
        </w:div>
        <w:div w:id="1574775432">
          <w:marLeft w:val="0"/>
          <w:marRight w:val="0"/>
          <w:marTop w:val="0"/>
          <w:marBottom w:val="0"/>
          <w:divBdr>
            <w:top w:val="none" w:sz="0" w:space="0" w:color="auto"/>
            <w:left w:val="none" w:sz="0" w:space="0" w:color="auto"/>
            <w:bottom w:val="none" w:sz="0" w:space="0" w:color="auto"/>
            <w:right w:val="none" w:sz="0" w:space="0" w:color="auto"/>
          </w:divBdr>
        </w:div>
        <w:div w:id="924613403">
          <w:marLeft w:val="0"/>
          <w:marRight w:val="0"/>
          <w:marTop w:val="0"/>
          <w:marBottom w:val="0"/>
          <w:divBdr>
            <w:top w:val="none" w:sz="0" w:space="0" w:color="auto"/>
            <w:left w:val="none" w:sz="0" w:space="0" w:color="auto"/>
            <w:bottom w:val="none" w:sz="0" w:space="0" w:color="auto"/>
            <w:right w:val="none" w:sz="0" w:space="0" w:color="auto"/>
          </w:divBdr>
        </w:div>
        <w:div w:id="2032954979">
          <w:marLeft w:val="0"/>
          <w:marRight w:val="0"/>
          <w:marTop w:val="0"/>
          <w:marBottom w:val="0"/>
          <w:divBdr>
            <w:top w:val="none" w:sz="0" w:space="0" w:color="auto"/>
            <w:left w:val="none" w:sz="0" w:space="0" w:color="auto"/>
            <w:bottom w:val="none" w:sz="0" w:space="0" w:color="auto"/>
            <w:right w:val="none" w:sz="0" w:space="0" w:color="auto"/>
          </w:divBdr>
        </w:div>
        <w:div w:id="1857188144">
          <w:marLeft w:val="0"/>
          <w:marRight w:val="0"/>
          <w:marTop w:val="0"/>
          <w:marBottom w:val="0"/>
          <w:divBdr>
            <w:top w:val="none" w:sz="0" w:space="0" w:color="auto"/>
            <w:left w:val="none" w:sz="0" w:space="0" w:color="auto"/>
            <w:bottom w:val="none" w:sz="0" w:space="0" w:color="auto"/>
            <w:right w:val="none" w:sz="0" w:space="0" w:color="auto"/>
          </w:divBdr>
        </w:div>
        <w:div w:id="1977905868">
          <w:marLeft w:val="0"/>
          <w:marRight w:val="0"/>
          <w:marTop w:val="0"/>
          <w:marBottom w:val="0"/>
          <w:divBdr>
            <w:top w:val="none" w:sz="0" w:space="0" w:color="auto"/>
            <w:left w:val="none" w:sz="0" w:space="0" w:color="auto"/>
            <w:bottom w:val="none" w:sz="0" w:space="0" w:color="auto"/>
            <w:right w:val="none" w:sz="0" w:space="0" w:color="auto"/>
          </w:divBdr>
        </w:div>
        <w:div w:id="823089822">
          <w:marLeft w:val="0"/>
          <w:marRight w:val="0"/>
          <w:marTop w:val="0"/>
          <w:marBottom w:val="0"/>
          <w:divBdr>
            <w:top w:val="none" w:sz="0" w:space="0" w:color="auto"/>
            <w:left w:val="none" w:sz="0" w:space="0" w:color="auto"/>
            <w:bottom w:val="none" w:sz="0" w:space="0" w:color="auto"/>
            <w:right w:val="none" w:sz="0" w:space="0" w:color="auto"/>
          </w:divBdr>
        </w:div>
        <w:div w:id="1870558581">
          <w:marLeft w:val="0"/>
          <w:marRight w:val="0"/>
          <w:marTop w:val="0"/>
          <w:marBottom w:val="0"/>
          <w:divBdr>
            <w:top w:val="none" w:sz="0" w:space="0" w:color="auto"/>
            <w:left w:val="none" w:sz="0" w:space="0" w:color="auto"/>
            <w:bottom w:val="none" w:sz="0" w:space="0" w:color="auto"/>
            <w:right w:val="none" w:sz="0" w:space="0" w:color="auto"/>
          </w:divBdr>
        </w:div>
        <w:div w:id="749428194">
          <w:marLeft w:val="0"/>
          <w:marRight w:val="0"/>
          <w:marTop w:val="0"/>
          <w:marBottom w:val="0"/>
          <w:divBdr>
            <w:top w:val="none" w:sz="0" w:space="0" w:color="auto"/>
            <w:left w:val="none" w:sz="0" w:space="0" w:color="auto"/>
            <w:bottom w:val="none" w:sz="0" w:space="0" w:color="auto"/>
            <w:right w:val="none" w:sz="0" w:space="0" w:color="auto"/>
          </w:divBdr>
        </w:div>
        <w:div w:id="1418210670">
          <w:marLeft w:val="0"/>
          <w:marRight w:val="0"/>
          <w:marTop w:val="0"/>
          <w:marBottom w:val="0"/>
          <w:divBdr>
            <w:top w:val="none" w:sz="0" w:space="0" w:color="auto"/>
            <w:left w:val="none" w:sz="0" w:space="0" w:color="auto"/>
            <w:bottom w:val="none" w:sz="0" w:space="0" w:color="auto"/>
            <w:right w:val="none" w:sz="0" w:space="0" w:color="auto"/>
          </w:divBdr>
        </w:div>
        <w:div w:id="1497302890">
          <w:marLeft w:val="0"/>
          <w:marRight w:val="0"/>
          <w:marTop w:val="0"/>
          <w:marBottom w:val="0"/>
          <w:divBdr>
            <w:top w:val="none" w:sz="0" w:space="0" w:color="auto"/>
            <w:left w:val="none" w:sz="0" w:space="0" w:color="auto"/>
            <w:bottom w:val="none" w:sz="0" w:space="0" w:color="auto"/>
            <w:right w:val="none" w:sz="0" w:space="0" w:color="auto"/>
          </w:divBdr>
        </w:div>
        <w:div w:id="1877542271">
          <w:marLeft w:val="0"/>
          <w:marRight w:val="0"/>
          <w:marTop w:val="0"/>
          <w:marBottom w:val="0"/>
          <w:divBdr>
            <w:top w:val="none" w:sz="0" w:space="0" w:color="auto"/>
            <w:left w:val="none" w:sz="0" w:space="0" w:color="auto"/>
            <w:bottom w:val="none" w:sz="0" w:space="0" w:color="auto"/>
            <w:right w:val="none" w:sz="0" w:space="0" w:color="auto"/>
          </w:divBdr>
        </w:div>
        <w:div w:id="1790120109">
          <w:marLeft w:val="0"/>
          <w:marRight w:val="0"/>
          <w:marTop w:val="0"/>
          <w:marBottom w:val="0"/>
          <w:divBdr>
            <w:top w:val="none" w:sz="0" w:space="0" w:color="auto"/>
            <w:left w:val="none" w:sz="0" w:space="0" w:color="auto"/>
            <w:bottom w:val="none" w:sz="0" w:space="0" w:color="auto"/>
            <w:right w:val="none" w:sz="0" w:space="0" w:color="auto"/>
          </w:divBdr>
        </w:div>
        <w:div w:id="1049258484">
          <w:marLeft w:val="0"/>
          <w:marRight w:val="0"/>
          <w:marTop w:val="0"/>
          <w:marBottom w:val="0"/>
          <w:divBdr>
            <w:top w:val="none" w:sz="0" w:space="0" w:color="auto"/>
            <w:left w:val="none" w:sz="0" w:space="0" w:color="auto"/>
            <w:bottom w:val="none" w:sz="0" w:space="0" w:color="auto"/>
            <w:right w:val="none" w:sz="0" w:space="0" w:color="auto"/>
          </w:divBdr>
        </w:div>
        <w:div w:id="1398823302">
          <w:marLeft w:val="0"/>
          <w:marRight w:val="0"/>
          <w:marTop w:val="0"/>
          <w:marBottom w:val="0"/>
          <w:divBdr>
            <w:top w:val="none" w:sz="0" w:space="0" w:color="auto"/>
            <w:left w:val="none" w:sz="0" w:space="0" w:color="auto"/>
            <w:bottom w:val="none" w:sz="0" w:space="0" w:color="auto"/>
            <w:right w:val="none" w:sz="0" w:space="0" w:color="auto"/>
          </w:divBdr>
        </w:div>
        <w:div w:id="2057968906">
          <w:marLeft w:val="0"/>
          <w:marRight w:val="0"/>
          <w:marTop w:val="0"/>
          <w:marBottom w:val="0"/>
          <w:divBdr>
            <w:top w:val="none" w:sz="0" w:space="0" w:color="auto"/>
            <w:left w:val="none" w:sz="0" w:space="0" w:color="auto"/>
            <w:bottom w:val="none" w:sz="0" w:space="0" w:color="auto"/>
            <w:right w:val="none" w:sz="0" w:space="0" w:color="auto"/>
          </w:divBdr>
        </w:div>
        <w:div w:id="639118690">
          <w:marLeft w:val="0"/>
          <w:marRight w:val="0"/>
          <w:marTop w:val="0"/>
          <w:marBottom w:val="0"/>
          <w:divBdr>
            <w:top w:val="none" w:sz="0" w:space="0" w:color="auto"/>
            <w:left w:val="none" w:sz="0" w:space="0" w:color="auto"/>
            <w:bottom w:val="none" w:sz="0" w:space="0" w:color="auto"/>
            <w:right w:val="none" w:sz="0" w:space="0" w:color="auto"/>
          </w:divBdr>
        </w:div>
        <w:div w:id="734278046">
          <w:marLeft w:val="0"/>
          <w:marRight w:val="0"/>
          <w:marTop w:val="0"/>
          <w:marBottom w:val="0"/>
          <w:divBdr>
            <w:top w:val="none" w:sz="0" w:space="0" w:color="auto"/>
            <w:left w:val="none" w:sz="0" w:space="0" w:color="auto"/>
            <w:bottom w:val="none" w:sz="0" w:space="0" w:color="auto"/>
            <w:right w:val="none" w:sz="0" w:space="0" w:color="auto"/>
          </w:divBdr>
        </w:div>
        <w:div w:id="279071660">
          <w:marLeft w:val="0"/>
          <w:marRight w:val="0"/>
          <w:marTop w:val="0"/>
          <w:marBottom w:val="0"/>
          <w:divBdr>
            <w:top w:val="none" w:sz="0" w:space="0" w:color="auto"/>
            <w:left w:val="none" w:sz="0" w:space="0" w:color="auto"/>
            <w:bottom w:val="none" w:sz="0" w:space="0" w:color="auto"/>
            <w:right w:val="none" w:sz="0" w:space="0" w:color="auto"/>
          </w:divBdr>
        </w:div>
        <w:div w:id="292100204">
          <w:marLeft w:val="0"/>
          <w:marRight w:val="0"/>
          <w:marTop w:val="0"/>
          <w:marBottom w:val="0"/>
          <w:divBdr>
            <w:top w:val="none" w:sz="0" w:space="0" w:color="auto"/>
            <w:left w:val="none" w:sz="0" w:space="0" w:color="auto"/>
            <w:bottom w:val="none" w:sz="0" w:space="0" w:color="auto"/>
            <w:right w:val="none" w:sz="0" w:space="0" w:color="auto"/>
          </w:divBdr>
        </w:div>
        <w:div w:id="1868330549">
          <w:marLeft w:val="0"/>
          <w:marRight w:val="0"/>
          <w:marTop w:val="0"/>
          <w:marBottom w:val="0"/>
          <w:divBdr>
            <w:top w:val="none" w:sz="0" w:space="0" w:color="auto"/>
            <w:left w:val="none" w:sz="0" w:space="0" w:color="auto"/>
            <w:bottom w:val="none" w:sz="0" w:space="0" w:color="auto"/>
            <w:right w:val="none" w:sz="0" w:space="0" w:color="auto"/>
          </w:divBdr>
        </w:div>
        <w:div w:id="110713920">
          <w:marLeft w:val="0"/>
          <w:marRight w:val="0"/>
          <w:marTop w:val="0"/>
          <w:marBottom w:val="0"/>
          <w:divBdr>
            <w:top w:val="none" w:sz="0" w:space="0" w:color="auto"/>
            <w:left w:val="none" w:sz="0" w:space="0" w:color="auto"/>
            <w:bottom w:val="none" w:sz="0" w:space="0" w:color="auto"/>
            <w:right w:val="none" w:sz="0" w:space="0" w:color="auto"/>
          </w:divBdr>
        </w:div>
        <w:div w:id="853689301">
          <w:marLeft w:val="0"/>
          <w:marRight w:val="0"/>
          <w:marTop w:val="0"/>
          <w:marBottom w:val="0"/>
          <w:divBdr>
            <w:top w:val="none" w:sz="0" w:space="0" w:color="auto"/>
            <w:left w:val="none" w:sz="0" w:space="0" w:color="auto"/>
            <w:bottom w:val="none" w:sz="0" w:space="0" w:color="auto"/>
            <w:right w:val="none" w:sz="0" w:space="0" w:color="auto"/>
          </w:divBdr>
        </w:div>
        <w:div w:id="1566333718">
          <w:marLeft w:val="0"/>
          <w:marRight w:val="0"/>
          <w:marTop w:val="0"/>
          <w:marBottom w:val="0"/>
          <w:divBdr>
            <w:top w:val="none" w:sz="0" w:space="0" w:color="auto"/>
            <w:left w:val="none" w:sz="0" w:space="0" w:color="auto"/>
            <w:bottom w:val="none" w:sz="0" w:space="0" w:color="auto"/>
            <w:right w:val="none" w:sz="0" w:space="0" w:color="auto"/>
          </w:divBdr>
        </w:div>
        <w:div w:id="157037785">
          <w:marLeft w:val="0"/>
          <w:marRight w:val="0"/>
          <w:marTop w:val="0"/>
          <w:marBottom w:val="0"/>
          <w:divBdr>
            <w:top w:val="none" w:sz="0" w:space="0" w:color="auto"/>
            <w:left w:val="none" w:sz="0" w:space="0" w:color="auto"/>
            <w:bottom w:val="none" w:sz="0" w:space="0" w:color="auto"/>
            <w:right w:val="none" w:sz="0" w:space="0" w:color="auto"/>
          </w:divBdr>
        </w:div>
        <w:div w:id="2006131507">
          <w:marLeft w:val="0"/>
          <w:marRight w:val="0"/>
          <w:marTop w:val="0"/>
          <w:marBottom w:val="0"/>
          <w:divBdr>
            <w:top w:val="none" w:sz="0" w:space="0" w:color="auto"/>
            <w:left w:val="none" w:sz="0" w:space="0" w:color="auto"/>
            <w:bottom w:val="none" w:sz="0" w:space="0" w:color="auto"/>
            <w:right w:val="none" w:sz="0" w:space="0" w:color="auto"/>
          </w:divBdr>
        </w:div>
        <w:div w:id="1642615273">
          <w:marLeft w:val="0"/>
          <w:marRight w:val="0"/>
          <w:marTop w:val="0"/>
          <w:marBottom w:val="0"/>
          <w:divBdr>
            <w:top w:val="none" w:sz="0" w:space="0" w:color="auto"/>
            <w:left w:val="none" w:sz="0" w:space="0" w:color="auto"/>
            <w:bottom w:val="none" w:sz="0" w:space="0" w:color="auto"/>
            <w:right w:val="none" w:sz="0" w:space="0" w:color="auto"/>
          </w:divBdr>
        </w:div>
        <w:div w:id="2033335296">
          <w:marLeft w:val="0"/>
          <w:marRight w:val="0"/>
          <w:marTop w:val="0"/>
          <w:marBottom w:val="0"/>
          <w:divBdr>
            <w:top w:val="none" w:sz="0" w:space="0" w:color="auto"/>
            <w:left w:val="none" w:sz="0" w:space="0" w:color="auto"/>
            <w:bottom w:val="none" w:sz="0" w:space="0" w:color="auto"/>
            <w:right w:val="none" w:sz="0" w:space="0" w:color="auto"/>
          </w:divBdr>
        </w:div>
        <w:div w:id="1887639952">
          <w:marLeft w:val="0"/>
          <w:marRight w:val="0"/>
          <w:marTop w:val="0"/>
          <w:marBottom w:val="0"/>
          <w:divBdr>
            <w:top w:val="none" w:sz="0" w:space="0" w:color="auto"/>
            <w:left w:val="none" w:sz="0" w:space="0" w:color="auto"/>
            <w:bottom w:val="none" w:sz="0" w:space="0" w:color="auto"/>
            <w:right w:val="none" w:sz="0" w:space="0" w:color="auto"/>
          </w:divBdr>
        </w:div>
        <w:div w:id="973875611">
          <w:marLeft w:val="0"/>
          <w:marRight w:val="0"/>
          <w:marTop w:val="0"/>
          <w:marBottom w:val="0"/>
          <w:divBdr>
            <w:top w:val="none" w:sz="0" w:space="0" w:color="auto"/>
            <w:left w:val="none" w:sz="0" w:space="0" w:color="auto"/>
            <w:bottom w:val="none" w:sz="0" w:space="0" w:color="auto"/>
            <w:right w:val="none" w:sz="0" w:space="0" w:color="auto"/>
          </w:divBdr>
        </w:div>
        <w:div w:id="849181764">
          <w:marLeft w:val="0"/>
          <w:marRight w:val="0"/>
          <w:marTop w:val="0"/>
          <w:marBottom w:val="0"/>
          <w:divBdr>
            <w:top w:val="none" w:sz="0" w:space="0" w:color="auto"/>
            <w:left w:val="none" w:sz="0" w:space="0" w:color="auto"/>
            <w:bottom w:val="none" w:sz="0" w:space="0" w:color="auto"/>
            <w:right w:val="none" w:sz="0" w:space="0" w:color="auto"/>
          </w:divBdr>
        </w:div>
        <w:div w:id="2015298231">
          <w:marLeft w:val="0"/>
          <w:marRight w:val="0"/>
          <w:marTop w:val="0"/>
          <w:marBottom w:val="0"/>
          <w:divBdr>
            <w:top w:val="none" w:sz="0" w:space="0" w:color="auto"/>
            <w:left w:val="none" w:sz="0" w:space="0" w:color="auto"/>
            <w:bottom w:val="none" w:sz="0" w:space="0" w:color="auto"/>
            <w:right w:val="none" w:sz="0" w:space="0" w:color="auto"/>
          </w:divBdr>
        </w:div>
        <w:div w:id="847327569">
          <w:marLeft w:val="0"/>
          <w:marRight w:val="0"/>
          <w:marTop w:val="0"/>
          <w:marBottom w:val="0"/>
          <w:divBdr>
            <w:top w:val="none" w:sz="0" w:space="0" w:color="auto"/>
            <w:left w:val="none" w:sz="0" w:space="0" w:color="auto"/>
            <w:bottom w:val="none" w:sz="0" w:space="0" w:color="auto"/>
            <w:right w:val="none" w:sz="0" w:space="0" w:color="auto"/>
          </w:divBdr>
        </w:div>
        <w:div w:id="169371419">
          <w:marLeft w:val="0"/>
          <w:marRight w:val="0"/>
          <w:marTop w:val="0"/>
          <w:marBottom w:val="0"/>
          <w:divBdr>
            <w:top w:val="none" w:sz="0" w:space="0" w:color="auto"/>
            <w:left w:val="none" w:sz="0" w:space="0" w:color="auto"/>
            <w:bottom w:val="none" w:sz="0" w:space="0" w:color="auto"/>
            <w:right w:val="none" w:sz="0" w:space="0" w:color="auto"/>
          </w:divBdr>
        </w:div>
        <w:div w:id="756705691">
          <w:marLeft w:val="0"/>
          <w:marRight w:val="0"/>
          <w:marTop w:val="0"/>
          <w:marBottom w:val="0"/>
          <w:divBdr>
            <w:top w:val="none" w:sz="0" w:space="0" w:color="auto"/>
            <w:left w:val="none" w:sz="0" w:space="0" w:color="auto"/>
            <w:bottom w:val="none" w:sz="0" w:space="0" w:color="auto"/>
            <w:right w:val="none" w:sz="0" w:space="0" w:color="auto"/>
          </w:divBdr>
        </w:div>
        <w:div w:id="176774400">
          <w:marLeft w:val="0"/>
          <w:marRight w:val="0"/>
          <w:marTop w:val="0"/>
          <w:marBottom w:val="0"/>
          <w:divBdr>
            <w:top w:val="none" w:sz="0" w:space="0" w:color="auto"/>
            <w:left w:val="none" w:sz="0" w:space="0" w:color="auto"/>
            <w:bottom w:val="none" w:sz="0" w:space="0" w:color="auto"/>
            <w:right w:val="none" w:sz="0" w:space="0" w:color="auto"/>
          </w:divBdr>
        </w:div>
        <w:div w:id="2034646352">
          <w:marLeft w:val="0"/>
          <w:marRight w:val="0"/>
          <w:marTop w:val="0"/>
          <w:marBottom w:val="0"/>
          <w:divBdr>
            <w:top w:val="none" w:sz="0" w:space="0" w:color="auto"/>
            <w:left w:val="none" w:sz="0" w:space="0" w:color="auto"/>
            <w:bottom w:val="none" w:sz="0" w:space="0" w:color="auto"/>
            <w:right w:val="none" w:sz="0" w:space="0" w:color="auto"/>
          </w:divBdr>
        </w:div>
        <w:div w:id="1255430553">
          <w:marLeft w:val="0"/>
          <w:marRight w:val="0"/>
          <w:marTop w:val="0"/>
          <w:marBottom w:val="0"/>
          <w:divBdr>
            <w:top w:val="none" w:sz="0" w:space="0" w:color="auto"/>
            <w:left w:val="none" w:sz="0" w:space="0" w:color="auto"/>
            <w:bottom w:val="none" w:sz="0" w:space="0" w:color="auto"/>
            <w:right w:val="none" w:sz="0" w:space="0" w:color="auto"/>
          </w:divBdr>
        </w:div>
        <w:div w:id="1412462463">
          <w:marLeft w:val="0"/>
          <w:marRight w:val="0"/>
          <w:marTop w:val="0"/>
          <w:marBottom w:val="0"/>
          <w:divBdr>
            <w:top w:val="none" w:sz="0" w:space="0" w:color="auto"/>
            <w:left w:val="none" w:sz="0" w:space="0" w:color="auto"/>
            <w:bottom w:val="none" w:sz="0" w:space="0" w:color="auto"/>
            <w:right w:val="none" w:sz="0" w:space="0" w:color="auto"/>
          </w:divBdr>
        </w:div>
        <w:div w:id="2104300760">
          <w:marLeft w:val="0"/>
          <w:marRight w:val="0"/>
          <w:marTop w:val="0"/>
          <w:marBottom w:val="0"/>
          <w:divBdr>
            <w:top w:val="none" w:sz="0" w:space="0" w:color="auto"/>
            <w:left w:val="none" w:sz="0" w:space="0" w:color="auto"/>
            <w:bottom w:val="none" w:sz="0" w:space="0" w:color="auto"/>
            <w:right w:val="none" w:sz="0" w:space="0" w:color="auto"/>
          </w:divBdr>
        </w:div>
        <w:div w:id="655914824">
          <w:marLeft w:val="0"/>
          <w:marRight w:val="0"/>
          <w:marTop w:val="0"/>
          <w:marBottom w:val="0"/>
          <w:divBdr>
            <w:top w:val="none" w:sz="0" w:space="0" w:color="auto"/>
            <w:left w:val="none" w:sz="0" w:space="0" w:color="auto"/>
            <w:bottom w:val="none" w:sz="0" w:space="0" w:color="auto"/>
            <w:right w:val="none" w:sz="0" w:space="0" w:color="auto"/>
          </w:divBdr>
        </w:div>
        <w:div w:id="990251412">
          <w:marLeft w:val="0"/>
          <w:marRight w:val="0"/>
          <w:marTop w:val="0"/>
          <w:marBottom w:val="0"/>
          <w:divBdr>
            <w:top w:val="none" w:sz="0" w:space="0" w:color="auto"/>
            <w:left w:val="none" w:sz="0" w:space="0" w:color="auto"/>
            <w:bottom w:val="none" w:sz="0" w:space="0" w:color="auto"/>
            <w:right w:val="none" w:sz="0" w:space="0" w:color="auto"/>
          </w:divBdr>
        </w:div>
        <w:div w:id="2067095648">
          <w:marLeft w:val="0"/>
          <w:marRight w:val="0"/>
          <w:marTop w:val="0"/>
          <w:marBottom w:val="0"/>
          <w:divBdr>
            <w:top w:val="none" w:sz="0" w:space="0" w:color="auto"/>
            <w:left w:val="none" w:sz="0" w:space="0" w:color="auto"/>
            <w:bottom w:val="none" w:sz="0" w:space="0" w:color="auto"/>
            <w:right w:val="none" w:sz="0" w:space="0" w:color="auto"/>
          </w:divBdr>
        </w:div>
        <w:div w:id="2033729227">
          <w:marLeft w:val="0"/>
          <w:marRight w:val="0"/>
          <w:marTop w:val="0"/>
          <w:marBottom w:val="0"/>
          <w:divBdr>
            <w:top w:val="none" w:sz="0" w:space="0" w:color="auto"/>
            <w:left w:val="none" w:sz="0" w:space="0" w:color="auto"/>
            <w:bottom w:val="none" w:sz="0" w:space="0" w:color="auto"/>
            <w:right w:val="none" w:sz="0" w:space="0" w:color="auto"/>
          </w:divBdr>
        </w:div>
        <w:div w:id="527645215">
          <w:marLeft w:val="0"/>
          <w:marRight w:val="0"/>
          <w:marTop w:val="0"/>
          <w:marBottom w:val="0"/>
          <w:divBdr>
            <w:top w:val="none" w:sz="0" w:space="0" w:color="auto"/>
            <w:left w:val="none" w:sz="0" w:space="0" w:color="auto"/>
            <w:bottom w:val="none" w:sz="0" w:space="0" w:color="auto"/>
            <w:right w:val="none" w:sz="0" w:space="0" w:color="auto"/>
          </w:divBdr>
        </w:div>
        <w:div w:id="1401750781">
          <w:marLeft w:val="0"/>
          <w:marRight w:val="0"/>
          <w:marTop w:val="0"/>
          <w:marBottom w:val="0"/>
          <w:divBdr>
            <w:top w:val="none" w:sz="0" w:space="0" w:color="auto"/>
            <w:left w:val="none" w:sz="0" w:space="0" w:color="auto"/>
            <w:bottom w:val="none" w:sz="0" w:space="0" w:color="auto"/>
            <w:right w:val="none" w:sz="0" w:space="0" w:color="auto"/>
          </w:divBdr>
        </w:div>
        <w:div w:id="1518076041">
          <w:marLeft w:val="0"/>
          <w:marRight w:val="0"/>
          <w:marTop w:val="0"/>
          <w:marBottom w:val="0"/>
          <w:divBdr>
            <w:top w:val="none" w:sz="0" w:space="0" w:color="auto"/>
            <w:left w:val="none" w:sz="0" w:space="0" w:color="auto"/>
            <w:bottom w:val="none" w:sz="0" w:space="0" w:color="auto"/>
            <w:right w:val="none" w:sz="0" w:space="0" w:color="auto"/>
          </w:divBdr>
        </w:div>
        <w:div w:id="236012932">
          <w:marLeft w:val="0"/>
          <w:marRight w:val="0"/>
          <w:marTop w:val="0"/>
          <w:marBottom w:val="0"/>
          <w:divBdr>
            <w:top w:val="none" w:sz="0" w:space="0" w:color="auto"/>
            <w:left w:val="none" w:sz="0" w:space="0" w:color="auto"/>
            <w:bottom w:val="none" w:sz="0" w:space="0" w:color="auto"/>
            <w:right w:val="none" w:sz="0" w:space="0" w:color="auto"/>
          </w:divBdr>
        </w:div>
        <w:div w:id="2076850794">
          <w:marLeft w:val="0"/>
          <w:marRight w:val="0"/>
          <w:marTop w:val="0"/>
          <w:marBottom w:val="0"/>
          <w:divBdr>
            <w:top w:val="none" w:sz="0" w:space="0" w:color="auto"/>
            <w:left w:val="none" w:sz="0" w:space="0" w:color="auto"/>
            <w:bottom w:val="none" w:sz="0" w:space="0" w:color="auto"/>
            <w:right w:val="none" w:sz="0" w:space="0" w:color="auto"/>
          </w:divBdr>
        </w:div>
        <w:div w:id="2140149919">
          <w:marLeft w:val="0"/>
          <w:marRight w:val="0"/>
          <w:marTop w:val="0"/>
          <w:marBottom w:val="0"/>
          <w:divBdr>
            <w:top w:val="none" w:sz="0" w:space="0" w:color="auto"/>
            <w:left w:val="none" w:sz="0" w:space="0" w:color="auto"/>
            <w:bottom w:val="none" w:sz="0" w:space="0" w:color="auto"/>
            <w:right w:val="none" w:sz="0" w:space="0" w:color="auto"/>
          </w:divBdr>
        </w:div>
        <w:div w:id="588545435">
          <w:marLeft w:val="0"/>
          <w:marRight w:val="0"/>
          <w:marTop w:val="0"/>
          <w:marBottom w:val="0"/>
          <w:divBdr>
            <w:top w:val="none" w:sz="0" w:space="0" w:color="auto"/>
            <w:left w:val="none" w:sz="0" w:space="0" w:color="auto"/>
            <w:bottom w:val="none" w:sz="0" w:space="0" w:color="auto"/>
            <w:right w:val="none" w:sz="0" w:space="0" w:color="auto"/>
          </w:divBdr>
        </w:div>
        <w:div w:id="1478523700">
          <w:marLeft w:val="0"/>
          <w:marRight w:val="0"/>
          <w:marTop w:val="0"/>
          <w:marBottom w:val="0"/>
          <w:divBdr>
            <w:top w:val="none" w:sz="0" w:space="0" w:color="auto"/>
            <w:left w:val="none" w:sz="0" w:space="0" w:color="auto"/>
            <w:bottom w:val="none" w:sz="0" w:space="0" w:color="auto"/>
            <w:right w:val="none" w:sz="0" w:space="0" w:color="auto"/>
          </w:divBdr>
        </w:div>
        <w:div w:id="618075477">
          <w:marLeft w:val="0"/>
          <w:marRight w:val="0"/>
          <w:marTop w:val="0"/>
          <w:marBottom w:val="0"/>
          <w:divBdr>
            <w:top w:val="none" w:sz="0" w:space="0" w:color="auto"/>
            <w:left w:val="none" w:sz="0" w:space="0" w:color="auto"/>
            <w:bottom w:val="none" w:sz="0" w:space="0" w:color="auto"/>
            <w:right w:val="none" w:sz="0" w:space="0" w:color="auto"/>
          </w:divBdr>
        </w:div>
        <w:div w:id="1777481137">
          <w:marLeft w:val="0"/>
          <w:marRight w:val="0"/>
          <w:marTop w:val="0"/>
          <w:marBottom w:val="0"/>
          <w:divBdr>
            <w:top w:val="none" w:sz="0" w:space="0" w:color="auto"/>
            <w:left w:val="none" w:sz="0" w:space="0" w:color="auto"/>
            <w:bottom w:val="none" w:sz="0" w:space="0" w:color="auto"/>
            <w:right w:val="none" w:sz="0" w:space="0" w:color="auto"/>
          </w:divBdr>
        </w:div>
        <w:div w:id="1597639640">
          <w:marLeft w:val="0"/>
          <w:marRight w:val="0"/>
          <w:marTop w:val="0"/>
          <w:marBottom w:val="0"/>
          <w:divBdr>
            <w:top w:val="none" w:sz="0" w:space="0" w:color="auto"/>
            <w:left w:val="none" w:sz="0" w:space="0" w:color="auto"/>
            <w:bottom w:val="none" w:sz="0" w:space="0" w:color="auto"/>
            <w:right w:val="none" w:sz="0" w:space="0" w:color="auto"/>
          </w:divBdr>
        </w:div>
        <w:div w:id="2055498674">
          <w:marLeft w:val="0"/>
          <w:marRight w:val="0"/>
          <w:marTop w:val="0"/>
          <w:marBottom w:val="0"/>
          <w:divBdr>
            <w:top w:val="none" w:sz="0" w:space="0" w:color="auto"/>
            <w:left w:val="none" w:sz="0" w:space="0" w:color="auto"/>
            <w:bottom w:val="none" w:sz="0" w:space="0" w:color="auto"/>
            <w:right w:val="none" w:sz="0" w:space="0" w:color="auto"/>
          </w:divBdr>
        </w:div>
        <w:div w:id="838498706">
          <w:marLeft w:val="0"/>
          <w:marRight w:val="0"/>
          <w:marTop w:val="0"/>
          <w:marBottom w:val="0"/>
          <w:divBdr>
            <w:top w:val="none" w:sz="0" w:space="0" w:color="auto"/>
            <w:left w:val="none" w:sz="0" w:space="0" w:color="auto"/>
            <w:bottom w:val="none" w:sz="0" w:space="0" w:color="auto"/>
            <w:right w:val="none" w:sz="0" w:space="0" w:color="auto"/>
          </w:divBdr>
        </w:div>
        <w:div w:id="1972860356">
          <w:marLeft w:val="0"/>
          <w:marRight w:val="0"/>
          <w:marTop w:val="0"/>
          <w:marBottom w:val="0"/>
          <w:divBdr>
            <w:top w:val="none" w:sz="0" w:space="0" w:color="auto"/>
            <w:left w:val="none" w:sz="0" w:space="0" w:color="auto"/>
            <w:bottom w:val="none" w:sz="0" w:space="0" w:color="auto"/>
            <w:right w:val="none" w:sz="0" w:space="0" w:color="auto"/>
          </w:divBdr>
        </w:div>
        <w:div w:id="295574667">
          <w:marLeft w:val="0"/>
          <w:marRight w:val="0"/>
          <w:marTop w:val="0"/>
          <w:marBottom w:val="0"/>
          <w:divBdr>
            <w:top w:val="none" w:sz="0" w:space="0" w:color="auto"/>
            <w:left w:val="none" w:sz="0" w:space="0" w:color="auto"/>
            <w:bottom w:val="none" w:sz="0" w:space="0" w:color="auto"/>
            <w:right w:val="none" w:sz="0" w:space="0" w:color="auto"/>
          </w:divBdr>
        </w:div>
        <w:div w:id="482162771">
          <w:marLeft w:val="0"/>
          <w:marRight w:val="0"/>
          <w:marTop w:val="0"/>
          <w:marBottom w:val="0"/>
          <w:divBdr>
            <w:top w:val="none" w:sz="0" w:space="0" w:color="auto"/>
            <w:left w:val="none" w:sz="0" w:space="0" w:color="auto"/>
            <w:bottom w:val="none" w:sz="0" w:space="0" w:color="auto"/>
            <w:right w:val="none" w:sz="0" w:space="0" w:color="auto"/>
          </w:divBdr>
        </w:div>
        <w:div w:id="1942293934">
          <w:marLeft w:val="0"/>
          <w:marRight w:val="0"/>
          <w:marTop w:val="0"/>
          <w:marBottom w:val="0"/>
          <w:divBdr>
            <w:top w:val="none" w:sz="0" w:space="0" w:color="auto"/>
            <w:left w:val="none" w:sz="0" w:space="0" w:color="auto"/>
            <w:bottom w:val="none" w:sz="0" w:space="0" w:color="auto"/>
            <w:right w:val="none" w:sz="0" w:space="0" w:color="auto"/>
          </w:divBdr>
        </w:div>
        <w:div w:id="1300767342">
          <w:marLeft w:val="0"/>
          <w:marRight w:val="0"/>
          <w:marTop w:val="0"/>
          <w:marBottom w:val="0"/>
          <w:divBdr>
            <w:top w:val="none" w:sz="0" w:space="0" w:color="auto"/>
            <w:left w:val="none" w:sz="0" w:space="0" w:color="auto"/>
            <w:bottom w:val="none" w:sz="0" w:space="0" w:color="auto"/>
            <w:right w:val="none" w:sz="0" w:space="0" w:color="auto"/>
          </w:divBdr>
        </w:div>
        <w:div w:id="1716197771">
          <w:marLeft w:val="0"/>
          <w:marRight w:val="0"/>
          <w:marTop w:val="0"/>
          <w:marBottom w:val="0"/>
          <w:divBdr>
            <w:top w:val="none" w:sz="0" w:space="0" w:color="auto"/>
            <w:left w:val="none" w:sz="0" w:space="0" w:color="auto"/>
            <w:bottom w:val="none" w:sz="0" w:space="0" w:color="auto"/>
            <w:right w:val="none" w:sz="0" w:space="0" w:color="auto"/>
          </w:divBdr>
        </w:div>
        <w:div w:id="197546661">
          <w:marLeft w:val="0"/>
          <w:marRight w:val="0"/>
          <w:marTop w:val="0"/>
          <w:marBottom w:val="0"/>
          <w:divBdr>
            <w:top w:val="none" w:sz="0" w:space="0" w:color="auto"/>
            <w:left w:val="none" w:sz="0" w:space="0" w:color="auto"/>
            <w:bottom w:val="none" w:sz="0" w:space="0" w:color="auto"/>
            <w:right w:val="none" w:sz="0" w:space="0" w:color="auto"/>
          </w:divBdr>
        </w:div>
        <w:div w:id="810639267">
          <w:marLeft w:val="0"/>
          <w:marRight w:val="0"/>
          <w:marTop w:val="0"/>
          <w:marBottom w:val="0"/>
          <w:divBdr>
            <w:top w:val="none" w:sz="0" w:space="0" w:color="auto"/>
            <w:left w:val="none" w:sz="0" w:space="0" w:color="auto"/>
            <w:bottom w:val="none" w:sz="0" w:space="0" w:color="auto"/>
            <w:right w:val="none" w:sz="0" w:space="0" w:color="auto"/>
          </w:divBdr>
        </w:div>
        <w:div w:id="100145415">
          <w:marLeft w:val="0"/>
          <w:marRight w:val="0"/>
          <w:marTop w:val="0"/>
          <w:marBottom w:val="0"/>
          <w:divBdr>
            <w:top w:val="none" w:sz="0" w:space="0" w:color="auto"/>
            <w:left w:val="none" w:sz="0" w:space="0" w:color="auto"/>
            <w:bottom w:val="none" w:sz="0" w:space="0" w:color="auto"/>
            <w:right w:val="none" w:sz="0" w:space="0" w:color="auto"/>
          </w:divBdr>
        </w:div>
        <w:div w:id="973364311">
          <w:marLeft w:val="0"/>
          <w:marRight w:val="0"/>
          <w:marTop w:val="0"/>
          <w:marBottom w:val="0"/>
          <w:divBdr>
            <w:top w:val="none" w:sz="0" w:space="0" w:color="auto"/>
            <w:left w:val="none" w:sz="0" w:space="0" w:color="auto"/>
            <w:bottom w:val="none" w:sz="0" w:space="0" w:color="auto"/>
            <w:right w:val="none" w:sz="0" w:space="0" w:color="auto"/>
          </w:divBdr>
        </w:div>
        <w:div w:id="625236326">
          <w:marLeft w:val="0"/>
          <w:marRight w:val="0"/>
          <w:marTop w:val="0"/>
          <w:marBottom w:val="0"/>
          <w:divBdr>
            <w:top w:val="none" w:sz="0" w:space="0" w:color="auto"/>
            <w:left w:val="none" w:sz="0" w:space="0" w:color="auto"/>
            <w:bottom w:val="none" w:sz="0" w:space="0" w:color="auto"/>
            <w:right w:val="none" w:sz="0" w:space="0" w:color="auto"/>
          </w:divBdr>
        </w:div>
        <w:div w:id="1262300206">
          <w:marLeft w:val="0"/>
          <w:marRight w:val="0"/>
          <w:marTop w:val="0"/>
          <w:marBottom w:val="0"/>
          <w:divBdr>
            <w:top w:val="none" w:sz="0" w:space="0" w:color="auto"/>
            <w:left w:val="none" w:sz="0" w:space="0" w:color="auto"/>
            <w:bottom w:val="none" w:sz="0" w:space="0" w:color="auto"/>
            <w:right w:val="none" w:sz="0" w:space="0" w:color="auto"/>
          </w:divBdr>
        </w:div>
        <w:div w:id="1898975523">
          <w:marLeft w:val="0"/>
          <w:marRight w:val="0"/>
          <w:marTop w:val="0"/>
          <w:marBottom w:val="0"/>
          <w:divBdr>
            <w:top w:val="none" w:sz="0" w:space="0" w:color="auto"/>
            <w:left w:val="none" w:sz="0" w:space="0" w:color="auto"/>
            <w:bottom w:val="none" w:sz="0" w:space="0" w:color="auto"/>
            <w:right w:val="none" w:sz="0" w:space="0" w:color="auto"/>
          </w:divBdr>
        </w:div>
        <w:div w:id="1860973347">
          <w:marLeft w:val="0"/>
          <w:marRight w:val="0"/>
          <w:marTop w:val="0"/>
          <w:marBottom w:val="0"/>
          <w:divBdr>
            <w:top w:val="none" w:sz="0" w:space="0" w:color="auto"/>
            <w:left w:val="none" w:sz="0" w:space="0" w:color="auto"/>
            <w:bottom w:val="none" w:sz="0" w:space="0" w:color="auto"/>
            <w:right w:val="none" w:sz="0" w:space="0" w:color="auto"/>
          </w:divBdr>
        </w:div>
        <w:div w:id="1310091194">
          <w:marLeft w:val="0"/>
          <w:marRight w:val="0"/>
          <w:marTop w:val="0"/>
          <w:marBottom w:val="0"/>
          <w:divBdr>
            <w:top w:val="none" w:sz="0" w:space="0" w:color="auto"/>
            <w:left w:val="none" w:sz="0" w:space="0" w:color="auto"/>
            <w:bottom w:val="none" w:sz="0" w:space="0" w:color="auto"/>
            <w:right w:val="none" w:sz="0" w:space="0" w:color="auto"/>
          </w:divBdr>
        </w:div>
        <w:div w:id="1963612365">
          <w:marLeft w:val="0"/>
          <w:marRight w:val="0"/>
          <w:marTop w:val="0"/>
          <w:marBottom w:val="0"/>
          <w:divBdr>
            <w:top w:val="none" w:sz="0" w:space="0" w:color="auto"/>
            <w:left w:val="none" w:sz="0" w:space="0" w:color="auto"/>
            <w:bottom w:val="none" w:sz="0" w:space="0" w:color="auto"/>
            <w:right w:val="none" w:sz="0" w:space="0" w:color="auto"/>
          </w:divBdr>
        </w:div>
        <w:div w:id="1337610041">
          <w:marLeft w:val="0"/>
          <w:marRight w:val="0"/>
          <w:marTop w:val="0"/>
          <w:marBottom w:val="0"/>
          <w:divBdr>
            <w:top w:val="none" w:sz="0" w:space="0" w:color="auto"/>
            <w:left w:val="none" w:sz="0" w:space="0" w:color="auto"/>
            <w:bottom w:val="none" w:sz="0" w:space="0" w:color="auto"/>
            <w:right w:val="none" w:sz="0" w:space="0" w:color="auto"/>
          </w:divBdr>
        </w:div>
        <w:div w:id="1765876585">
          <w:marLeft w:val="0"/>
          <w:marRight w:val="0"/>
          <w:marTop w:val="0"/>
          <w:marBottom w:val="0"/>
          <w:divBdr>
            <w:top w:val="none" w:sz="0" w:space="0" w:color="auto"/>
            <w:left w:val="none" w:sz="0" w:space="0" w:color="auto"/>
            <w:bottom w:val="none" w:sz="0" w:space="0" w:color="auto"/>
            <w:right w:val="none" w:sz="0" w:space="0" w:color="auto"/>
          </w:divBdr>
        </w:div>
        <w:div w:id="1926378513">
          <w:marLeft w:val="0"/>
          <w:marRight w:val="0"/>
          <w:marTop w:val="0"/>
          <w:marBottom w:val="0"/>
          <w:divBdr>
            <w:top w:val="none" w:sz="0" w:space="0" w:color="auto"/>
            <w:left w:val="none" w:sz="0" w:space="0" w:color="auto"/>
            <w:bottom w:val="none" w:sz="0" w:space="0" w:color="auto"/>
            <w:right w:val="none" w:sz="0" w:space="0" w:color="auto"/>
          </w:divBdr>
        </w:div>
        <w:div w:id="140654912">
          <w:marLeft w:val="0"/>
          <w:marRight w:val="0"/>
          <w:marTop w:val="0"/>
          <w:marBottom w:val="0"/>
          <w:divBdr>
            <w:top w:val="none" w:sz="0" w:space="0" w:color="auto"/>
            <w:left w:val="none" w:sz="0" w:space="0" w:color="auto"/>
            <w:bottom w:val="none" w:sz="0" w:space="0" w:color="auto"/>
            <w:right w:val="none" w:sz="0" w:space="0" w:color="auto"/>
          </w:divBdr>
        </w:div>
        <w:div w:id="1952273164">
          <w:marLeft w:val="0"/>
          <w:marRight w:val="0"/>
          <w:marTop w:val="0"/>
          <w:marBottom w:val="0"/>
          <w:divBdr>
            <w:top w:val="none" w:sz="0" w:space="0" w:color="auto"/>
            <w:left w:val="none" w:sz="0" w:space="0" w:color="auto"/>
            <w:bottom w:val="none" w:sz="0" w:space="0" w:color="auto"/>
            <w:right w:val="none" w:sz="0" w:space="0" w:color="auto"/>
          </w:divBdr>
        </w:div>
        <w:div w:id="566959185">
          <w:marLeft w:val="0"/>
          <w:marRight w:val="0"/>
          <w:marTop w:val="0"/>
          <w:marBottom w:val="0"/>
          <w:divBdr>
            <w:top w:val="none" w:sz="0" w:space="0" w:color="auto"/>
            <w:left w:val="none" w:sz="0" w:space="0" w:color="auto"/>
            <w:bottom w:val="none" w:sz="0" w:space="0" w:color="auto"/>
            <w:right w:val="none" w:sz="0" w:space="0" w:color="auto"/>
          </w:divBdr>
        </w:div>
        <w:div w:id="1864198984">
          <w:marLeft w:val="0"/>
          <w:marRight w:val="0"/>
          <w:marTop w:val="0"/>
          <w:marBottom w:val="0"/>
          <w:divBdr>
            <w:top w:val="none" w:sz="0" w:space="0" w:color="auto"/>
            <w:left w:val="none" w:sz="0" w:space="0" w:color="auto"/>
            <w:bottom w:val="none" w:sz="0" w:space="0" w:color="auto"/>
            <w:right w:val="none" w:sz="0" w:space="0" w:color="auto"/>
          </w:divBdr>
        </w:div>
        <w:div w:id="1115637256">
          <w:marLeft w:val="0"/>
          <w:marRight w:val="0"/>
          <w:marTop w:val="0"/>
          <w:marBottom w:val="0"/>
          <w:divBdr>
            <w:top w:val="none" w:sz="0" w:space="0" w:color="auto"/>
            <w:left w:val="none" w:sz="0" w:space="0" w:color="auto"/>
            <w:bottom w:val="none" w:sz="0" w:space="0" w:color="auto"/>
            <w:right w:val="none" w:sz="0" w:space="0" w:color="auto"/>
          </w:divBdr>
        </w:div>
        <w:div w:id="1174150116">
          <w:marLeft w:val="0"/>
          <w:marRight w:val="0"/>
          <w:marTop w:val="0"/>
          <w:marBottom w:val="0"/>
          <w:divBdr>
            <w:top w:val="none" w:sz="0" w:space="0" w:color="auto"/>
            <w:left w:val="none" w:sz="0" w:space="0" w:color="auto"/>
            <w:bottom w:val="none" w:sz="0" w:space="0" w:color="auto"/>
            <w:right w:val="none" w:sz="0" w:space="0" w:color="auto"/>
          </w:divBdr>
        </w:div>
        <w:div w:id="102581927">
          <w:marLeft w:val="0"/>
          <w:marRight w:val="0"/>
          <w:marTop w:val="0"/>
          <w:marBottom w:val="0"/>
          <w:divBdr>
            <w:top w:val="none" w:sz="0" w:space="0" w:color="auto"/>
            <w:left w:val="none" w:sz="0" w:space="0" w:color="auto"/>
            <w:bottom w:val="none" w:sz="0" w:space="0" w:color="auto"/>
            <w:right w:val="none" w:sz="0" w:space="0" w:color="auto"/>
          </w:divBdr>
        </w:div>
        <w:div w:id="2142460052">
          <w:marLeft w:val="0"/>
          <w:marRight w:val="0"/>
          <w:marTop w:val="0"/>
          <w:marBottom w:val="0"/>
          <w:divBdr>
            <w:top w:val="none" w:sz="0" w:space="0" w:color="auto"/>
            <w:left w:val="none" w:sz="0" w:space="0" w:color="auto"/>
            <w:bottom w:val="none" w:sz="0" w:space="0" w:color="auto"/>
            <w:right w:val="none" w:sz="0" w:space="0" w:color="auto"/>
          </w:divBdr>
        </w:div>
        <w:div w:id="976640374">
          <w:marLeft w:val="0"/>
          <w:marRight w:val="0"/>
          <w:marTop w:val="0"/>
          <w:marBottom w:val="0"/>
          <w:divBdr>
            <w:top w:val="none" w:sz="0" w:space="0" w:color="auto"/>
            <w:left w:val="none" w:sz="0" w:space="0" w:color="auto"/>
            <w:bottom w:val="none" w:sz="0" w:space="0" w:color="auto"/>
            <w:right w:val="none" w:sz="0" w:space="0" w:color="auto"/>
          </w:divBdr>
        </w:div>
        <w:div w:id="573702479">
          <w:marLeft w:val="0"/>
          <w:marRight w:val="0"/>
          <w:marTop w:val="0"/>
          <w:marBottom w:val="0"/>
          <w:divBdr>
            <w:top w:val="none" w:sz="0" w:space="0" w:color="auto"/>
            <w:left w:val="none" w:sz="0" w:space="0" w:color="auto"/>
            <w:bottom w:val="none" w:sz="0" w:space="0" w:color="auto"/>
            <w:right w:val="none" w:sz="0" w:space="0" w:color="auto"/>
          </w:divBdr>
        </w:div>
        <w:div w:id="914968973">
          <w:marLeft w:val="0"/>
          <w:marRight w:val="0"/>
          <w:marTop w:val="0"/>
          <w:marBottom w:val="0"/>
          <w:divBdr>
            <w:top w:val="none" w:sz="0" w:space="0" w:color="auto"/>
            <w:left w:val="none" w:sz="0" w:space="0" w:color="auto"/>
            <w:bottom w:val="none" w:sz="0" w:space="0" w:color="auto"/>
            <w:right w:val="none" w:sz="0" w:space="0" w:color="auto"/>
          </w:divBdr>
        </w:div>
        <w:div w:id="1049649401">
          <w:marLeft w:val="0"/>
          <w:marRight w:val="0"/>
          <w:marTop w:val="0"/>
          <w:marBottom w:val="0"/>
          <w:divBdr>
            <w:top w:val="none" w:sz="0" w:space="0" w:color="auto"/>
            <w:left w:val="none" w:sz="0" w:space="0" w:color="auto"/>
            <w:bottom w:val="none" w:sz="0" w:space="0" w:color="auto"/>
            <w:right w:val="none" w:sz="0" w:space="0" w:color="auto"/>
          </w:divBdr>
        </w:div>
        <w:div w:id="1171139530">
          <w:marLeft w:val="0"/>
          <w:marRight w:val="0"/>
          <w:marTop w:val="0"/>
          <w:marBottom w:val="0"/>
          <w:divBdr>
            <w:top w:val="none" w:sz="0" w:space="0" w:color="auto"/>
            <w:left w:val="none" w:sz="0" w:space="0" w:color="auto"/>
            <w:bottom w:val="none" w:sz="0" w:space="0" w:color="auto"/>
            <w:right w:val="none" w:sz="0" w:space="0" w:color="auto"/>
          </w:divBdr>
        </w:div>
        <w:div w:id="1951744286">
          <w:marLeft w:val="0"/>
          <w:marRight w:val="0"/>
          <w:marTop w:val="0"/>
          <w:marBottom w:val="0"/>
          <w:divBdr>
            <w:top w:val="none" w:sz="0" w:space="0" w:color="auto"/>
            <w:left w:val="none" w:sz="0" w:space="0" w:color="auto"/>
            <w:bottom w:val="none" w:sz="0" w:space="0" w:color="auto"/>
            <w:right w:val="none" w:sz="0" w:space="0" w:color="auto"/>
          </w:divBdr>
        </w:div>
        <w:div w:id="1020816538">
          <w:marLeft w:val="0"/>
          <w:marRight w:val="0"/>
          <w:marTop w:val="0"/>
          <w:marBottom w:val="0"/>
          <w:divBdr>
            <w:top w:val="none" w:sz="0" w:space="0" w:color="auto"/>
            <w:left w:val="none" w:sz="0" w:space="0" w:color="auto"/>
            <w:bottom w:val="none" w:sz="0" w:space="0" w:color="auto"/>
            <w:right w:val="none" w:sz="0" w:space="0" w:color="auto"/>
          </w:divBdr>
        </w:div>
        <w:div w:id="2005888458">
          <w:marLeft w:val="0"/>
          <w:marRight w:val="0"/>
          <w:marTop w:val="0"/>
          <w:marBottom w:val="0"/>
          <w:divBdr>
            <w:top w:val="none" w:sz="0" w:space="0" w:color="auto"/>
            <w:left w:val="none" w:sz="0" w:space="0" w:color="auto"/>
            <w:bottom w:val="none" w:sz="0" w:space="0" w:color="auto"/>
            <w:right w:val="none" w:sz="0" w:space="0" w:color="auto"/>
          </w:divBdr>
        </w:div>
        <w:div w:id="328757037">
          <w:marLeft w:val="0"/>
          <w:marRight w:val="0"/>
          <w:marTop w:val="0"/>
          <w:marBottom w:val="0"/>
          <w:divBdr>
            <w:top w:val="none" w:sz="0" w:space="0" w:color="auto"/>
            <w:left w:val="none" w:sz="0" w:space="0" w:color="auto"/>
            <w:bottom w:val="none" w:sz="0" w:space="0" w:color="auto"/>
            <w:right w:val="none" w:sz="0" w:space="0" w:color="auto"/>
          </w:divBdr>
        </w:div>
        <w:div w:id="1174145192">
          <w:marLeft w:val="0"/>
          <w:marRight w:val="0"/>
          <w:marTop w:val="0"/>
          <w:marBottom w:val="0"/>
          <w:divBdr>
            <w:top w:val="none" w:sz="0" w:space="0" w:color="auto"/>
            <w:left w:val="none" w:sz="0" w:space="0" w:color="auto"/>
            <w:bottom w:val="none" w:sz="0" w:space="0" w:color="auto"/>
            <w:right w:val="none" w:sz="0" w:space="0" w:color="auto"/>
          </w:divBdr>
        </w:div>
        <w:div w:id="221797309">
          <w:marLeft w:val="0"/>
          <w:marRight w:val="0"/>
          <w:marTop w:val="0"/>
          <w:marBottom w:val="0"/>
          <w:divBdr>
            <w:top w:val="none" w:sz="0" w:space="0" w:color="auto"/>
            <w:left w:val="none" w:sz="0" w:space="0" w:color="auto"/>
            <w:bottom w:val="none" w:sz="0" w:space="0" w:color="auto"/>
            <w:right w:val="none" w:sz="0" w:space="0" w:color="auto"/>
          </w:divBdr>
        </w:div>
        <w:div w:id="45180520">
          <w:marLeft w:val="0"/>
          <w:marRight w:val="0"/>
          <w:marTop w:val="0"/>
          <w:marBottom w:val="0"/>
          <w:divBdr>
            <w:top w:val="none" w:sz="0" w:space="0" w:color="auto"/>
            <w:left w:val="none" w:sz="0" w:space="0" w:color="auto"/>
            <w:bottom w:val="none" w:sz="0" w:space="0" w:color="auto"/>
            <w:right w:val="none" w:sz="0" w:space="0" w:color="auto"/>
          </w:divBdr>
        </w:div>
        <w:div w:id="1048795172">
          <w:marLeft w:val="0"/>
          <w:marRight w:val="0"/>
          <w:marTop w:val="0"/>
          <w:marBottom w:val="0"/>
          <w:divBdr>
            <w:top w:val="none" w:sz="0" w:space="0" w:color="auto"/>
            <w:left w:val="none" w:sz="0" w:space="0" w:color="auto"/>
            <w:bottom w:val="none" w:sz="0" w:space="0" w:color="auto"/>
            <w:right w:val="none" w:sz="0" w:space="0" w:color="auto"/>
          </w:divBdr>
        </w:div>
        <w:div w:id="120198427">
          <w:marLeft w:val="0"/>
          <w:marRight w:val="0"/>
          <w:marTop w:val="0"/>
          <w:marBottom w:val="0"/>
          <w:divBdr>
            <w:top w:val="none" w:sz="0" w:space="0" w:color="auto"/>
            <w:left w:val="none" w:sz="0" w:space="0" w:color="auto"/>
            <w:bottom w:val="none" w:sz="0" w:space="0" w:color="auto"/>
            <w:right w:val="none" w:sz="0" w:space="0" w:color="auto"/>
          </w:divBdr>
        </w:div>
        <w:div w:id="977996295">
          <w:marLeft w:val="0"/>
          <w:marRight w:val="0"/>
          <w:marTop w:val="0"/>
          <w:marBottom w:val="0"/>
          <w:divBdr>
            <w:top w:val="none" w:sz="0" w:space="0" w:color="auto"/>
            <w:left w:val="none" w:sz="0" w:space="0" w:color="auto"/>
            <w:bottom w:val="none" w:sz="0" w:space="0" w:color="auto"/>
            <w:right w:val="none" w:sz="0" w:space="0" w:color="auto"/>
          </w:divBdr>
        </w:div>
        <w:div w:id="795177860">
          <w:marLeft w:val="0"/>
          <w:marRight w:val="0"/>
          <w:marTop w:val="0"/>
          <w:marBottom w:val="0"/>
          <w:divBdr>
            <w:top w:val="none" w:sz="0" w:space="0" w:color="auto"/>
            <w:left w:val="none" w:sz="0" w:space="0" w:color="auto"/>
            <w:bottom w:val="none" w:sz="0" w:space="0" w:color="auto"/>
            <w:right w:val="none" w:sz="0" w:space="0" w:color="auto"/>
          </w:divBdr>
        </w:div>
        <w:div w:id="1218787433">
          <w:marLeft w:val="0"/>
          <w:marRight w:val="0"/>
          <w:marTop w:val="0"/>
          <w:marBottom w:val="0"/>
          <w:divBdr>
            <w:top w:val="none" w:sz="0" w:space="0" w:color="auto"/>
            <w:left w:val="none" w:sz="0" w:space="0" w:color="auto"/>
            <w:bottom w:val="none" w:sz="0" w:space="0" w:color="auto"/>
            <w:right w:val="none" w:sz="0" w:space="0" w:color="auto"/>
          </w:divBdr>
        </w:div>
        <w:div w:id="458845222">
          <w:marLeft w:val="0"/>
          <w:marRight w:val="0"/>
          <w:marTop w:val="0"/>
          <w:marBottom w:val="0"/>
          <w:divBdr>
            <w:top w:val="none" w:sz="0" w:space="0" w:color="auto"/>
            <w:left w:val="none" w:sz="0" w:space="0" w:color="auto"/>
            <w:bottom w:val="none" w:sz="0" w:space="0" w:color="auto"/>
            <w:right w:val="none" w:sz="0" w:space="0" w:color="auto"/>
          </w:divBdr>
        </w:div>
        <w:div w:id="664014302">
          <w:marLeft w:val="0"/>
          <w:marRight w:val="0"/>
          <w:marTop w:val="0"/>
          <w:marBottom w:val="0"/>
          <w:divBdr>
            <w:top w:val="none" w:sz="0" w:space="0" w:color="auto"/>
            <w:left w:val="none" w:sz="0" w:space="0" w:color="auto"/>
            <w:bottom w:val="none" w:sz="0" w:space="0" w:color="auto"/>
            <w:right w:val="none" w:sz="0" w:space="0" w:color="auto"/>
          </w:divBdr>
        </w:div>
        <w:div w:id="165484039">
          <w:marLeft w:val="0"/>
          <w:marRight w:val="0"/>
          <w:marTop w:val="0"/>
          <w:marBottom w:val="0"/>
          <w:divBdr>
            <w:top w:val="none" w:sz="0" w:space="0" w:color="auto"/>
            <w:left w:val="none" w:sz="0" w:space="0" w:color="auto"/>
            <w:bottom w:val="none" w:sz="0" w:space="0" w:color="auto"/>
            <w:right w:val="none" w:sz="0" w:space="0" w:color="auto"/>
          </w:divBdr>
        </w:div>
        <w:div w:id="310334941">
          <w:marLeft w:val="0"/>
          <w:marRight w:val="0"/>
          <w:marTop w:val="0"/>
          <w:marBottom w:val="0"/>
          <w:divBdr>
            <w:top w:val="none" w:sz="0" w:space="0" w:color="auto"/>
            <w:left w:val="none" w:sz="0" w:space="0" w:color="auto"/>
            <w:bottom w:val="none" w:sz="0" w:space="0" w:color="auto"/>
            <w:right w:val="none" w:sz="0" w:space="0" w:color="auto"/>
          </w:divBdr>
        </w:div>
        <w:div w:id="795097297">
          <w:marLeft w:val="0"/>
          <w:marRight w:val="0"/>
          <w:marTop w:val="0"/>
          <w:marBottom w:val="0"/>
          <w:divBdr>
            <w:top w:val="none" w:sz="0" w:space="0" w:color="auto"/>
            <w:left w:val="none" w:sz="0" w:space="0" w:color="auto"/>
            <w:bottom w:val="none" w:sz="0" w:space="0" w:color="auto"/>
            <w:right w:val="none" w:sz="0" w:space="0" w:color="auto"/>
          </w:divBdr>
        </w:div>
        <w:div w:id="1140221844">
          <w:marLeft w:val="0"/>
          <w:marRight w:val="0"/>
          <w:marTop w:val="0"/>
          <w:marBottom w:val="0"/>
          <w:divBdr>
            <w:top w:val="none" w:sz="0" w:space="0" w:color="auto"/>
            <w:left w:val="none" w:sz="0" w:space="0" w:color="auto"/>
            <w:bottom w:val="none" w:sz="0" w:space="0" w:color="auto"/>
            <w:right w:val="none" w:sz="0" w:space="0" w:color="auto"/>
          </w:divBdr>
        </w:div>
        <w:div w:id="972058562">
          <w:marLeft w:val="0"/>
          <w:marRight w:val="0"/>
          <w:marTop w:val="0"/>
          <w:marBottom w:val="0"/>
          <w:divBdr>
            <w:top w:val="none" w:sz="0" w:space="0" w:color="auto"/>
            <w:left w:val="none" w:sz="0" w:space="0" w:color="auto"/>
            <w:bottom w:val="none" w:sz="0" w:space="0" w:color="auto"/>
            <w:right w:val="none" w:sz="0" w:space="0" w:color="auto"/>
          </w:divBdr>
        </w:div>
        <w:div w:id="510946671">
          <w:marLeft w:val="0"/>
          <w:marRight w:val="0"/>
          <w:marTop w:val="0"/>
          <w:marBottom w:val="0"/>
          <w:divBdr>
            <w:top w:val="none" w:sz="0" w:space="0" w:color="auto"/>
            <w:left w:val="none" w:sz="0" w:space="0" w:color="auto"/>
            <w:bottom w:val="none" w:sz="0" w:space="0" w:color="auto"/>
            <w:right w:val="none" w:sz="0" w:space="0" w:color="auto"/>
          </w:divBdr>
        </w:div>
        <w:div w:id="1884709740">
          <w:marLeft w:val="0"/>
          <w:marRight w:val="0"/>
          <w:marTop w:val="0"/>
          <w:marBottom w:val="0"/>
          <w:divBdr>
            <w:top w:val="none" w:sz="0" w:space="0" w:color="auto"/>
            <w:left w:val="none" w:sz="0" w:space="0" w:color="auto"/>
            <w:bottom w:val="none" w:sz="0" w:space="0" w:color="auto"/>
            <w:right w:val="none" w:sz="0" w:space="0" w:color="auto"/>
          </w:divBdr>
        </w:div>
        <w:div w:id="1341926412">
          <w:marLeft w:val="0"/>
          <w:marRight w:val="0"/>
          <w:marTop w:val="0"/>
          <w:marBottom w:val="0"/>
          <w:divBdr>
            <w:top w:val="none" w:sz="0" w:space="0" w:color="auto"/>
            <w:left w:val="none" w:sz="0" w:space="0" w:color="auto"/>
            <w:bottom w:val="none" w:sz="0" w:space="0" w:color="auto"/>
            <w:right w:val="none" w:sz="0" w:space="0" w:color="auto"/>
          </w:divBdr>
        </w:div>
        <w:div w:id="1669402116">
          <w:marLeft w:val="0"/>
          <w:marRight w:val="0"/>
          <w:marTop w:val="0"/>
          <w:marBottom w:val="0"/>
          <w:divBdr>
            <w:top w:val="none" w:sz="0" w:space="0" w:color="auto"/>
            <w:left w:val="none" w:sz="0" w:space="0" w:color="auto"/>
            <w:bottom w:val="none" w:sz="0" w:space="0" w:color="auto"/>
            <w:right w:val="none" w:sz="0" w:space="0" w:color="auto"/>
          </w:divBdr>
        </w:div>
        <w:div w:id="1043866915">
          <w:marLeft w:val="0"/>
          <w:marRight w:val="0"/>
          <w:marTop w:val="0"/>
          <w:marBottom w:val="0"/>
          <w:divBdr>
            <w:top w:val="none" w:sz="0" w:space="0" w:color="auto"/>
            <w:left w:val="none" w:sz="0" w:space="0" w:color="auto"/>
            <w:bottom w:val="none" w:sz="0" w:space="0" w:color="auto"/>
            <w:right w:val="none" w:sz="0" w:space="0" w:color="auto"/>
          </w:divBdr>
        </w:div>
        <w:div w:id="894003703">
          <w:marLeft w:val="0"/>
          <w:marRight w:val="0"/>
          <w:marTop w:val="0"/>
          <w:marBottom w:val="0"/>
          <w:divBdr>
            <w:top w:val="none" w:sz="0" w:space="0" w:color="auto"/>
            <w:left w:val="none" w:sz="0" w:space="0" w:color="auto"/>
            <w:bottom w:val="none" w:sz="0" w:space="0" w:color="auto"/>
            <w:right w:val="none" w:sz="0" w:space="0" w:color="auto"/>
          </w:divBdr>
        </w:div>
        <w:div w:id="1322855074">
          <w:marLeft w:val="0"/>
          <w:marRight w:val="0"/>
          <w:marTop w:val="0"/>
          <w:marBottom w:val="0"/>
          <w:divBdr>
            <w:top w:val="none" w:sz="0" w:space="0" w:color="auto"/>
            <w:left w:val="none" w:sz="0" w:space="0" w:color="auto"/>
            <w:bottom w:val="none" w:sz="0" w:space="0" w:color="auto"/>
            <w:right w:val="none" w:sz="0" w:space="0" w:color="auto"/>
          </w:divBdr>
        </w:div>
        <w:div w:id="599027250">
          <w:marLeft w:val="0"/>
          <w:marRight w:val="0"/>
          <w:marTop w:val="0"/>
          <w:marBottom w:val="0"/>
          <w:divBdr>
            <w:top w:val="none" w:sz="0" w:space="0" w:color="auto"/>
            <w:left w:val="none" w:sz="0" w:space="0" w:color="auto"/>
            <w:bottom w:val="none" w:sz="0" w:space="0" w:color="auto"/>
            <w:right w:val="none" w:sz="0" w:space="0" w:color="auto"/>
          </w:divBdr>
        </w:div>
        <w:div w:id="464394728">
          <w:marLeft w:val="0"/>
          <w:marRight w:val="0"/>
          <w:marTop w:val="0"/>
          <w:marBottom w:val="0"/>
          <w:divBdr>
            <w:top w:val="none" w:sz="0" w:space="0" w:color="auto"/>
            <w:left w:val="none" w:sz="0" w:space="0" w:color="auto"/>
            <w:bottom w:val="none" w:sz="0" w:space="0" w:color="auto"/>
            <w:right w:val="none" w:sz="0" w:space="0" w:color="auto"/>
          </w:divBdr>
        </w:div>
        <w:div w:id="1741513492">
          <w:marLeft w:val="0"/>
          <w:marRight w:val="0"/>
          <w:marTop w:val="0"/>
          <w:marBottom w:val="0"/>
          <w:divBdr>
            <w:top w:val="none" w:sz="0" w:space="0" w:color="auto"/>
            <w:left w:val="none" w:sz="0" w:space="0" w:color="auto"/>
            <w:bottom w:val="none" w:sz="0" w:space="0" w:color="auto"/>
            <w:right w:val="none" w:sz="0" w:space="0" w:color="auto"/>
          </w:divBdr>
        </w:div>
        <w:div w:id="345985899">
          <w:marLeft w:val="0"/>
          <w:marRight w:val="0"/>
          <w:marTop w:val="0"/>
          <w:marBottom w:val="0"/>
          <w:divBdr>
            <w:top w:val="none" w:sz="0" w:space="0" w:color="auto"/>
            <w:left w:val="none" w:sz="0" w:space="0" w:color="auto"/>
            <w:bottom w:val="none" w:sz="0" w:space="0" w:color="auto"/>
            <w:right w:val="none" w:sz="0" w:space="0" w:color="auto"/>
          </w:divBdr>
        </w:div>
        <w:div w:id="1146820977">
          <w:marLeft w:val="0"/>
          <w:marRight w:val="0"/>
          <w:marTop w:val="0"/>
          <w:marBottom w:val="0"/>
          <w:divBdr>
            <w:top w:val="none" w:sz="0" w:space="0" w:color="auto"/>
            <w:left w:val="none" w:sz="0" w:space="0" w:color="auto"/>
            <w:bottom w:val="none" w:sz="0" w:space="0" w:color="auto"/>
            <w:right w:val="none" w:sz="0" w:space="0" w:color="auto"/>
          </w:divBdr>
        </w:div>
        <w:div w:id="435829719">
          <w:marLeft w:val="0"/>
          <w:marRight w:val="0"/>
          <w:marTop w:val="0"/>
          <w:marBottom w:val="0"/>
          <w:divBdr>
            <w:top w:val="none" w:sz="0" w:space="0" w:color="auto"/>
            <w:left w:val="none" w:sz="0" w:space="0" w:color="auto"/>
            <w:bottom w:val="none" w:sz="0" w:space="0" w:color="auto"/>
            <w:right w:val="none" w:sz="0" w:space="0" w:color="auto"/>
          </w:divBdr>
        </w:div>
        <w:div w:id="820538355">
          <w:marLeft w:val="0"/>
          <w:marRight w:val="0"/>
          <w:marTop w:val="0"/>
          <w:marBottom w:val="0"/>
          <w:divBdr>
            <w:top w:val="none" w:sz="0" w:space="0" w:color="auto"/>
            <w:left w:val="none" w:sz="0" w:space="0" w:color="auto"/>
            <w:bottom w:val="none" w:sz="0" w:space="0" w:color="auto"/>
            <w:right w:val="none" w:sz="0" w:space="0" w:color="auto"/>
          </w:divBdr>
        </w:div>
        <w:div w:id="1969970337">
          <w:marLeft w:val="0"/>
          <w:marRight w:val="0"/>
          <w:marTop w:val="0"/>
          <w:marBottom w:val="0"/>
          <w:divBdr>
            <w:top w:val="none" w:sz="0" w:space="0" w:color="auto"/>
            <w:left w:val="none" w:sz="0" w:space="0" w:color="auto"/>
            <w:bottom w:val="none" w:sz="0" w:space="0" w:color="auto"/>
            <w:right w:val="none" w:sz="0" w:space="0" w:color="auto"/>
          </w:divBdr>
        </w:div>
        <w:div w:id="503784819">
          <w:marLeft w:val="0"/>
          <w:marRight w:val="0"/>
          <w:marTop w:val="0"/>
          <w:marBottom w:val="0"/>
          <w:divBdr>
            <w:top w:val="none" w:sz="0" w:space="0" w:color="auto"/>
            <w:left w:val="none" w:sz="0" w:space="0" w:color="auto"/>
            <w:bottom w:val="none" w:sz="0" w:space="0" w:color="auto"/>
            <w:right w:val="none" w:sz="0" w:space="0" w:color="auto"/>
          </w:divBdr>
        </w:div>
        <w:div w:id="1100880324">
          <w:marLeft w:val="0"/>
          <w:marRight w:val="0"/>
          <w:marTop w:val="0"/>
          <w:marBottom w:val="0"/>
          <w:divBdr>
            <w:top w:val="none" w:sz="0" w:space="0" w:color="auto"/>
            <w:left w:val="none" w:sz="0" w:space="0" w:color="auto"/>
            <w:bottom w:val="none" w:sz="0" w:space="0" w:color="auto"/>
            <w:right w:val="none" w:sz="0" w:space="0" w:color="auto"/>
          </w:divBdr>
        </w:div>
        <w:div w:id="154032170">
          <w:marLeft w:val="0"/>
          <w:marRight w:val="0"/>
          <w:marTop w:val="0"/>
          <w:marBottom w:val="0"/>
          <w:divBdr>
            <w:top w:val="none" w:sz="0" w:space="0" w:color="auto"/>
            <w:left w:val="none" w:sz="0" w:space="0" w:color="auto"/>
            <w:bottom w:val="none" w:sz="0" w:space="0" w:color="auto"/>
            <w:right w:val="none" w:sz="0" w:space="0" w:color="auto"/>
          </w:divBdr>
        </w:div>
        <w:div w:id="2008627333">
          <w:marLeft w:val="0"/>
          <w:marRight w:val="0"/>
          <w:marTop w:val="0"/>
          <w:marBottom w:val="0"/>
          <w:divBdr>
            <w:top w:val="none" w:sz="0" w:space="0" w:color="auto"/>
            <w:left w:val="none" w:sz="0" w:space="0" w:color="auto"/>
            <w:bottom w:val="none" w:sz="0" w:space="0" w:color="auto"/>
            <w:right w:val="none" w:sz="0" w:space="0" w:color="auto"/>
          </w:divBdr>
        </w:div>
        <w:div w:id="1749956929">
          <w:marLeft w:val="0"/>
          <w:marRight w:val="0"/>
          <w:marTop w:val="0"/>
          <w:marBottom w:val="0"/>
          <w:divBdr>
            <w:top w:val="none" w:sz="0" w:space="0" w:color="auto"/>
            <w:left w:val="none" w:sz="0" w:space="0" w:color="auto"/>
            <w:bottom w:val="none" w:sz="0" w:space="0" w:color="auto"/>
            <w:right w:val="none" w:sz="0" w:space="0" w:color="auto"/>
          </w:divBdr>
        </w:div>
        <w:div w:id="255945971">
          <w:marLeft w:val="0"/>
          <w:marRight w:val="0"/>
          <w:marTop w:val="0"/>
          <w:marBottom w:val="0"/>
          <w:divBdr>
            <w:top w:val="none" w:sz="0" w:space="0" w:color="auto"/>
            <w:left w:val="none" w:sz="0" w:space="0" w:color="auto"/>
            <w:bottom w:val="none" w:sz="0" w:space="0" w:color="auto"/>
            <w:right w:val="none" w:sz="0" w:space="0" w:color="auto"/>
          </w:divBdr>
        </w:div>
        <w:div w:id="1022197134">
          <w:marLeft w:val="0"/>
          <w:marRight w:val="0"/>
          <w:marTop w:val="0"/>
          <w:marBottom w:val="0"/>
          <w:divBdr>
            <w:top w:val="none" w:sz="0" w:space="0" w:color="auto"/>
            <w:left w:val="none" w:sz="0" w:space="0" w:color="auto"/>
            <w:bottom w:val="none" w:sz="0" w:space="0" w:color="auto"/>
            <w:right w:val="none" w:sz="0" w:space="0" w:color="auto"/>
          </w:divBdr>
        </w:div>
        <w:div w:id="1257209343">
          <w:marLeft w:val="0"/>
          <w:marRight w:val="0"/>
          <w:marTop w:val="0"/>
          <w:marBottom w:val="0"/>
          <w:divBdr>
            <w:top w:val="none" w:sz="0" w:space="0" w:color="auto"/>
            <w:left w:val="none" w:sz="0" w:space="0" w:color="auto"/>
            <w:bottom w:val="none" w:sz="0" w:space="0" w:color="auto"/>
            <w:right w:val="none" w:sz="0" w:space="0" w:color="auto"/>
          </w:divBdr>
        </w:div>
        <w:div w:id="1147161217">
          <w:marLeft w:val="0"/>
          <w:marRight w:val="0"/>
          <w:marTop w:val="0"/>
          <w:marBottom w:val="0"/>
          <w:divBdr>
            <w:top w:val="none" w:sz="0" w:space="0" w:color="auto"/>
            <w:left w:val="none" w:sz="0" w:space="0" w:color="auto"/>
            <w:bottom w:val="none" w:sz="0" w:space="0" w:color="auto"/>
            <w:right w:val="none" w:sz="0" w:space="0" w:color="auto"/>
          </w:divBdr>
        </w:div>
        <w:div w:id="1158226256">
          <w:marLeft w:val="0"/>
          <w:marRight w:val="0"/>
          <w:marTop w:val="0"/>
          <w:marBottom w:val="0"/>
          <w:divBdr>
            <w:top w:val="none" w:sz="0" w:space="0" w:color="auto"/>
            <w:left w:val="none" w:sz="0" w:space="0" w:color="auto"/>
            <w:bottom w:val="none" w:sz="0" w:space="0" w:color="auto"/>
            <w:right w:val="none" w:sz="0" w:space="0" w:color="auto"/>
          </w:divBdr>
        </w:div>
        <w:div w:id="408960740">
          <w:marLeft w:val="0"/>
          <w:marRight w:val="0"/>
          <w:marTop w:val="0"/>
          <w:marBottom w:val="0"/>
          <w:divBdr>
            <w:top w:val="none" w:sz="0" w:space="0" w:color="auto"/>
            <w:left w:val="none" w:sz="0" w:space="0" w:color="auto"/>
            <w:bottom w:val="none" w:sz="0" w:space="0" w:color="auto"/>
            <w:right w:val="none" w:sz="0" w:space="0" w:color="auto"/>
          </w:divBdr>
        </w:div>
        <w:div w:id="1194802555">
          <w:marLeft w:val="0"/>
          <w:marRight w:val="0"/>
          <w:marTop w:val="0"/>
          <w:marBottom w:val="0"/>
          <w:divBdr>
            <w:top w:val="none" w:sz="0" w:space="0" w:color="auto"/>
            <w:left w:val="none" w:sz="0" w:space="0" w:color="auto"/>
            <w:bottom w:val="none" w:sz="0" w:space="0" w:color="auto"/>
            <w:right w:val="none" w:sz="0" w:space="0" w:color="auto"/>
          </w:divBdr>
        </w:div>
        <w:div w:id="806969854">
          <w:marLeft w:val="0"/>
          <w:marRight w:val="0"/>
          <w:marTop w:val="0"/>
          <w:marBottom w:val="0"/>
          <w:divBdr>
            <w:top w:val="none" w:sz="0" w:space="0" w:color="auto"/>
            <w:left w:val="none" w:sz="0" w:space="0" w:color="auto"/>
            <w:bottom w:val="none" w:sz="0" w:space="0" w:color="auto"/>
            <w:right w:val="none" w:sz="0" w:space="0" w:color="auto"/>
          </w:divBdr>
        </w:div>
        <w:div w:id="1725258111">
          <w:marLeft w:val="0"/>
          <w:marRight w:val="0"/>
          <w:marTop w:val="0"/>
          <w:marBottom w:val="0"/>
          <w:divBdr>
            <w:top w:val="none" w:sz="0" w:space="0" w:color="auto"/>
            <w:left w:val="none" w:sz="0" w:space="0" w:color="auto"/>
            <w:bottom w:val="none" w:sz="0" w:space="0" w:color="auto"/>
            <w:right w:val="none" w:sz="0" w:space="0" w:color="auto"/>
          </w:divBdr>
        </w:div>
        <w:div w:id="1991058321">
          <w:marLeft w:val="0"/>
          <w:marRight w:val="0"/>
          <w:marTop w:val="0"/>
          <w:marBottom w:val="0"/>
          <w:divBdr>
            <w:top w:val="none" w:sz="0" w:space="0" w:color="auto"/>
            <w:left w:val="none" w:sz="0" w:space="0" w:color="auto"/>
            <w:bottom w:val="none" w:sz="0" w:space="0" w:color="auto"/>
            <w:right w:val="none" w:sz="0" w:space="0" w:color="auto"/>
          </w:divBdr>
        </w:div>
        <w:div w:id="3409927">
          <w:marLeft w:val="0"/>
          <w:marRight w:val="0"/>
          <w:marTop w:val="0"/>
          <w:marBottom w:val="0"/>
          <w:divBdr>
            <w:top w:val="none" w:sz="0" w:space="0" w:color="auto"/>
            <w:left w:val="none" w:sz="0" w:space="0" w:color="auto"/>
            <w:bottom w:val="none" w:sz="0" w:space="0" w:color="auto"/>
            <w:right w:val="none" w:sz="0" w:space="0" w:color="auto"/>
          </w:divBdr>
        </w:div>
        <w:div w:id="1842964407">
          <w:marLeft w:val="0"/>
          <w:marRight w:val="0"/>
          <w:marTop w:val="0"/>
          <w:marBottom w:val="0"/>
          <w:divBdr>
            <w:top w:val="none" w:sz="0" w:space="0" w:color="auto"/>
            <w:left w:val="none" w:sz="0" w:space="0" w:color="auto"/>
            <w:bottom w:val="none" w:sz="0" w:space="0" w:color="auto"/>
            <w:right w:val="none" w:sz="0" w:space="0" w:color="auto"/>
          </w:divBdr>
        </w:div>
        <w:div w:id="215169948">
          <w:marLeft w:val="0"/>
          <w:marRight w:val="0"/>
          <w:marTop w:val="0"/>
          <w:marBottom w:val="0"/>
          <w:divBdr>
            <w:top w:val="none" w:sz="0" w:space="0" w:color="auto"/>
            <w:left w:val="none" w:sz="0" w:space="0" w:color="auto"/>
            <w:bottom w:val="none" w:sz="0" w:space="0" w:color="auto"/>
            <w:right w:val="none" w:sz="0" w:space="0" w:color="auto"/>
          </w:divBdr>
        </w:div>
        <w:div w:id="1457721399">
          <w:marLeft w:val="0"/>
          <w:marRight w:val="0"/>
          <w:marTop w:val="0"/>
          <w:marBottom w:val="0"/>
          <w:divBdr>
            <w:top w:val="none" w:sz="0" w:space="0" w:color="auto"/>
            <w:left w:val="none" w:sz="0" w:space="0" w:color="auto"/>
            <w:bottom w:val="none" w:sz="0" w:space="0" w:color="auto"/>
            <w:right w:val="none" w:sz="0" w:space="0" w:color="auto"/>
          </w:divBdr>
        </w:div>
        <w:div w:id="647245809">
          <w:marLeft w:val="0"/>
          <w:marRight w:val="0"/>
          <w:marTop w:val="0"/>
          <w:marBottom w:val="0"/>
          <w:divBdr>
            <w:top w:val="none" w:sz="0" w:space="0" w:color="auto"/>
            <w:left w:val="none" w:sz="0" w:space="0" w:color="auto"/>
            <w:bottom w:val="none" w:sz="0" w:space="0" w:color="auto"/>
            <w:right w:val="none" w:sz="0" w:space="0" w:color="auto"/>
          </w:divBdr>
        </w:div>
        <w:div w:id="1369720415">
          <w:marLeft w:val="0"/>
          <w:marRight w:val="0"/>
          <w:marTop w:val="0"/>
          <w:marBottom w:val="0"/>
          <w:divBdr>
            <w:top w:val="none" w:sz="0" w:space="0" w:color="auto"/>
            <w:left w:val="none" w:sz="0" w:space="0" w:color="auto"/>
            <w:bottom w:val="none" w:sz="0" w:space="0" w:color="auto"/>
            <w:right w:val="none" w:sz="0" w:space="0" w:color="auto"/>
          </w:divBdr>
        </w:div>
        <w:div w:id="1039015449">
          <w:marLeft w:val="0"/>
          <w:marRight w:val="0"/>
          <w:marTop w:val="0"/>
          <w:marBottom w:val="0"/>
          <w:divBdr>
            <w:top w:val="none" w:sz="0" w:space="0" w:color="auto"/>
            <w:left w:val="none" w:sz="0" w:space="0" w:color="auto"/>
            <w:bottom w:val="none" w:sz="0" w:space="0" w:color="auto"/>
            <w:right w:val="none" w:sz="0" w:space="0" w:color="auto"/>
          </w:divBdr>
        </w:div>
        <w:div w:id="636298971">
          <w:marLeft w:val="0"/>
          <w:marRight w:val="0"/>
          <w:marTop w:val="0"/>
          <w:marBottom w:val="0"/>
          <w:divBdr>
            <w:top w:val="none" w:sz="0" w:space="0" w:color="auto"/>
            <w:left w:val="none" w:sz="0" w:space="0" w:color="auto"/>
            <w:bottom w:val="none" w:sz="0" w:space="0" w:color="auto"/>
            <w:right w:val="none" w:sz="0" w:space="0" w:color="auto"/>
          </w:divBdr>
        </w:div>
        <w:div w:id="1172338621">
          <w:marLeft w:val="0"/>
          <w:marRight w:val="0"/>
          <w:marTop w:val="0"/>
          <w:marBottom w:val="0"/>
          <w:divBdr>
            <w:top w:val="none" w:sz="0" w:space="0" w:color="auto"/>
            <w:left w:val="none" w:sz="0" w:space="0" w:color="auto"/>
            <w:bottom w:val="none" w:sz="0" w:space="0" w:color="auto"/>
            <w:right w:val="none" w:sz="0" w:space="0" w:color="auto"/>
          </w:divBdr>
        </w:div>
        <w:div w:id="662969528">
          <w:marLeft w:val="0"/>
          <w:marRight w:val="0"/>
          <w:marTop w:val="0"/>
          <w:marBottom w:val="0"/>
          <w:divBdr>
            <w:top w:val="none" w:sz="0" w:space="0" w:color="auto"/>
            <w:left w:val="none" w:sz="0" w:space="0" w:color="auto"/>
            <w:bottom w:val="none" w:sz="0" w:space="0" w:color="auto"/>
            <w:right w:val="none" w:sz="0" w:space="0" w:color="auto"/>
          </w:divBdr>
        </w:div>
        <w:div w:id="1254364316">
          <w:marLeft w:val="0"/>
          <w:marRight w:val="0"/>
          <w:marTop w:val="0"/>
          <w:marBottom w:val="0"/>
          <w:divBdr>
            <w:top w:val="none" w:sz="0" w:space="0" w:color="auto"/>
            <w:left w:val="none" w:sz="0" w:space="0" w:color="auto"/>
            <w:bottom w:val="none" w:sz="0" w:space="0" w:color="auto"/>
            <w:right w:val="none" w:sz="0" w:space="0" w:color="auto"/>
          </w:divBdr>
        </w:div>
        <w:div w:id="735863983">
          <w:marLeft w:val="0"/>
          <w:marRight w:val="0"/>
          <w:marTop w:val="0"/>
          <w:marBottom w:val="0"/>
          <w:divBdr>
            <w:top w:val="none" w:sz="0" w:space="0" w:color="auto"/>
            <w:left w:val="none" w:sz="0" w:space="0" w:color="auto"/>
            <w:bottom w:val="none" w:sz="0" w:space="0" w:color="auto"/>
            <w:right w:val="none" w:sz="0" w:space="0" w:color="auto"/>
          </w:divBdr>
        </w:div>
        <w:div w:id="934166249">
          <w:marLeft w:val="0"/>
          <w:marRight w:val="0"/>
          <w:marTop w:val="0"/>
          <w:marBottom w:val="0"/>
          <w:divBdr>
            <w:top w:val="none" w:sz="0" w:space="0" w:color="auto"/>
            <w:left w:val="none" w:sz="0" w:space="0" w:color="auto"/>
            <w:bottom w:val="none" w:sz="0" w:space="0" w:color="auto"/>
            <w:right w:val="none" w:sz="0" w:space="0" w:color="auto"/>
          </w:divBdr>
        </w:div>
        <w:div w:id="53284435">
          <w:marLeft w:val="0"/>
          <w:marRight w:val="0"/>
          <w:marTop w:val="0"/>
          <w:marBottom w:val="0"/>
          <w:divBdr>
            <w:top w:val="none" w:sz="0" w:space="0" w:color="auto"/>
            <w:left w:val="none" w:sz="0" w:space="0" w:color="auto"/>
            <w:bottom w:val="none" w:sz="0" w:space="0" w:color="auto"/>
            <w:right w:val="none" w:sz="0" w:space="0" w:color="auto"/>
          </w:divBdr>
        </w:div>
        <w:div w:id="259261882">
          <w:marLeft w:val="0"/>
          <w:marRight w:val="0"/>
          <w:marTop w:val="0"/>
          <w:marBottom w:val="0"/>
          <w:divBdr>
            <w:top w:val="none" w:sz="0" w:space="0" w:color="auto"/>
            <w:left w:val="none" w:sz="0" w:space="0" w:color="auto"/>
            <w:bottom w:val="none" w:sz="0" w:space="0" w:color="auto"/>
            <w:right w:val="none" w:sz="0" w:space="0" w:color="auto"/>
          </w:divBdr>
        </w:div>
        <w:div w:id="806359078">
          <w:marLeft w:val="0"/>
          <w:marRight w:val="0"/>
          <w:marTop w:val="0"/>
          <w:marBottom w:val="0"/>
          <w:divBdr>
            <w:top w:val="none" w:sz="0" w:space="0" w:color="auto"/>
            <w:left w:val="none" w:sz="0" w:space="0" w:color="auto"/>
            <w:bottom w:val="none" w:sz="0" w:space="0" w:color="auto"/>
            <w:right w:val="none" w:sz="0" w:space="0" w:color="auto"/>
          </w:divBdr>
        </w:div>
        <w:div w:id="228156729">
          <w:marLeft w:val="0"/>
          <w:marRight w:val="0"/>
          <w:marTop w:val="0"/>
          <w:marBottom w:val="0"/>
          <w:divBdr>
            <w:top w:val="none" w:sz="0" w:space="0" w:color="auto"/>
            <w:left w:val="none" w:sz="0" w:space="0" w:color="auto"/>
            <w:bottom w:val="none" w:sz="0" w:space="0" w:color="auto"/>
            <w:right w:val="none" w:sz="0" w:space="0" w:color="auto"/>
          </w:divBdr>
        </w:div>
        <w:div w:id="1455096644">
          <w:marLeft w:val="0"/>
          <w:marRight w:val="0"/>
          <w:marTop w:val="0"/>
          <w:marBottom w:val="0"/>
          <w:divBdr>
            <w:top w:val="none" w:sz="0" w:space="0" w:color="auto"/>
            <w:left w:val="none" w:sz="0" w:space="0" w:color="auto"/>
            <w:bottom w:val="none" w:sz="0" w:space="0" w:color="auto"/>
            <w:right w:val="none" w:sz="0" w:space="0" w:color="auto"/>
          </w:divBdr>
        </w:div>
        <w:div w:id="1053502443">
          <w:marLeft w:val="0"/>
          <w:marRight w:val="0"/>
          <w:marTop w:val="0"/>
          <w:marBottom w:val="0"/>
          <w:divBdr>
            <w:top w:val="none" w:sz="0" w:space="0" w:color="auto"/>
            <w:left w:val="none" w:sz="0" w:space="0" w:color="auto"/>
            <w:bottom w:val="none" w:sz="0" w:space="0" w:color="auto"/>
            <w:right w:val="none" w:sz="0" w:space="0" w:color="auto"/>
          </w:divBdr>
        </w:div>
        <w:div w:id="1565407720">
          <w:marLeft w:val="0"/>
          <w:marRight w:val="0"/>
          <w:marTop w:val="0"/>
          <w:marBottom w:val="0"/>
          <w:divBdr>
            <w:top w:val="none" w:sz="0" w:space="0" w:color="auto"/>
            <w:left w:val="none" w:sz="0" w:space="0" w:color="auto"/>
            <w:bottom w:val="none" w:sz="0" w:space="0" w:color="auto"/>
            <w:right w:val="none" w:sz="0" w:space="0" w:color="auto"/>
          </w:divBdr>
        </w:div>
        <w:div w:id="293295528">
          <w:marLeft w:val="0"/>
          <w:marRight w:val="0"/>
          <w:marTop w:val="0"/>
          <w:marBottom w:val="0"/>
          <w:divBdr>
            <w:top w:val="none" w:sz="0" w:space="0" w:color="auto"/>
            <w:left w:val="none" w:sz="0" w:space="0" w:color="auto"/>
            <w:bottom w:val="none" w:sz="0" w:space="0" w:color="auto"/>
            <w:right w:val="none" w:sz="0" w:space="0" w:color="auto"/>
          </w:divBdr>
        </w:div>
        <w:div w:id="736393305">
          <w:marLeft w:val="0"/>
          <w:marRight w:val="0"/>
          <w:marTop w:val="0"/>
          <w:marBottom w:val="0"/>
          <w:divBdr>
            <w:top w:val="none" w:sz="0" w:space="0" w:color="auto"/>
            <w:left w:val="none" w:sz="0" w:space="0" w:color="auto"/>
            <w:bottom w:val="none" w:sz="0" w:space="0" w:color="auto"/>
            <w:right w:val="none" w:sz="0" w:space="0" w:color="auto"/>
          </w:divBdr>
        </w:div>
        <w:div w:id="396393994">
          <w:marLeft w:val="0"/>
          <w:marRight w:val="0"/>
          <w:marTop w:val="0"/>
          <w:marBottom w:val="0"/>
          <w:divBdr>
            <w:top w:val="none" w:sz="0" w:space="0" w:color="auto"/>
            <w:left w:val="none" w:sz="0" w:space="0" w:color="auto"/>
            <w:bottom w:val="none" w:sz="0" w:space="0" w:color="auto"/>
            <w:right w:val="none" w:sz="0" w:space="0" w:color="auto"/>
          </w:divBdr>
        </w:div>
        <w:div w:id="1869945018">
          <w:marLeft w:val="0"/>
          <w:marRight w:val="0"/>
          <w:marTop w:val="0"/>
          <w:marBottom w:val="0"/>
          <w:divBdr>
            <w:top w:val="none" w:sz="0" w:space="0" w:color="auto"/>
            <w:left w:val="none" w:sz="0" w:space="0" w:color="auto"/>
            <w:bottom w:val="none" w:sz="0" w:space="0" w:color="auto"/>
            <w:right w:val="none" w:sz="0" w:space="0" w:color="auto"/>
          </w:divBdr>
        </w:div>
        <w:div w:id="519005374">
          <w:marLeft w:val="0"/>
          <w:marRight w:val="0"/>
          <w:marTop w:val="0"/>
          <w:marBottom w:val="0"/>
          <w:divBdr>
            <w:top w:val="none" w:sz="0" w:space="0" w:color="auto"/>
            <w:left w:val="none" w:sz="0" w:space="0" w:color="auto"/>
            <w:bottom w:val="none" w:sz="0" w:space="0" w:color="auto"/>
            <w:right w:val="none" w:sz="0" w:space="0" w:color="auto"/>
          </w:divBdr>
        </w:div>
        <w:div w:id="1926456522">
          <w:marLeft w:val="0"/>
          <w:marRight w:val="0"/>
          <w:marTop w:val="0"/>
          <w:marBottom w:val="0"/>
          <w:divBdr>
            <w:top w:val="none" w:sz="0" w:space="0" w:color="auto"/>
            <w:left w:val="none" w:sz="0" w:space="0" w:color="auto"/>
            <w:bottom w:val="none" w:sz="0" w:space="0" w:color="auto"/>
            <w:right w:val="none" w:sz="0" w:space="0" w:color="auto"/>
          </w:divBdr>
        </w:div>
        <w:div w:id="876742636">
          <w:marLeft w:val="0"/>
          <w:marRight w:val="0"/>
          <w:marTop w:val="0"/>
          <w:marBottom w:val="0"/>
          <w:divBdr>
            <w:top w:val="none" w:sz="0" w:space="0" w:color="auto"/>
            <w:left w:val="none" w:sz="0" w:space="0" w:color="auto"/>
            <w:bottom w:val="none" w:sz="0" w:space="0" w:color="auto"/>
            <w:right w:val="none" w:sz="0" w:space="0" w:color="auto"/>
          </w:divBdr>
        </w:div>
        <w:div w:id="1968126522">
          <w:marLeft w:val="0"/>
          <w:marRight w:val="0"/>
          <w:marTop w:val="0"/>
          <w:marBottom w:val="0"/>
          <w:divBdr>
            <w:top w:val="none" w:sz="0" w:space="0" w:color="auto"/>
            <w:left w:val="none" w:sz="0" w:space="0" w:color="auto"/>
            <w:bottom w:val="none" w:sz="0" w:space="0" w:color="auto"/>
            <w:right w:val="none" w:sz="0" w:space="0" w:color="auto"/>
          </w:divBdr>
        </w:div>
        <w:div w:id="1376811905">
          <w:marLeft w:val="0"/>
          <w:marRight w:val="0"/>
          <w:marTop w:val="0"/>
          <w:marBottom w:val="0"/>
          <w:divBdr>
            <w:top w:val="none" w:sz="0" w:space="0" w:color="auto"/>
            <w:left w:val="none" w:sz="0" w:space="0" w:color="auto"/>
            <w:bottom w:val="none" w:sz="0" w:space="0" w:color="auto"/>
            <w:right w:val="none" w:sz="0" w:space="0" w:color="auto"/>
          </w:divBdr>
        </w:div>
        <w:div w:id="564992216">
          <w:marLeft w:val="0"/>
          <w:marRight w:val="0"/>
          <w:marTop w:val="0"/>
          <w:marBottom w:val="0"/>
          <w:divBdr>
            <w:top w:val="none" w:sz="0" w:space="0" w:color="auto"/>
            <w:left w:val="none" w:sz="0" w:space="0" w:color="auto"/>
            <w:bottom w:val="none" w:sz="0" w:space="0" w:color="auto"/>
            <w:right w:val="none" w:sz="0" w:space="0" w:color="auto"/>
          </w:divBdr>
        </w:div>
        <w:div w:id="629438782">
          <w:marLeft w:val="0"/>
          <w:marRight w:val="0"/>
          <w:marTop w:val="0"/>
          <w:marBottom w:val="0"/>
          <w:divBdr>
            <w:top w:val="none" w:sz="0" w:space="0" w:color="auto"/>
            <w:left w:val="none" w:sz="0" w:space="0" w:color="auto"/>
            <w:bottom w:val="none" w:sz="0" w:space="0" w:color="auto"/>
            <w:right w:val="none" w:sz="0" w:space="0" w:color="auto"/>
          </w:divBdr>
        </w:div>
        <w:div w:id="1710035181">
          <w:marLeft w:val="0"/>
          <w:marRight w:val="0"/>
          <w:marTop w:val="0"/>
          <w:marBottom w:val="0"/>
          <w:divBdr>
            <w:top w:val="none" w:sz="0" w:space="0" w:color="auto"/>
            <w:left w:val="none" w:sz="0" w:space="0" w:color="auto"/>
            <w:bottom w:val="none" w:sz="0" w:space="0" w:color="auto"/>
            <w:right w:val="none" w:sz="0" w:space="0" w:color="auto"/>
          </w:divBdr>
        </w:div>
        <w:div w:id="1917278820">
          <w:marLeft w:val="0"/>
          <w:marRight w:val="0"/>
          <w:marTop w:val="0"/>
          <w:marBottom w:val="0"/>
          <w:divBdr>
            <w:top w:val="none" w:sz="0" w:space="0" w:color="auto"/>
            <w:left w:val="none" w:sz="0" w:space="0" w:color="auto"/>
            <w:bottom w:val="none" w:sz="0" w:space="0" w:color="auto"/>
            <w:right w:val="none" w:sz="0" w:space="0" w:color="auto"/>
          </w:divBdr>
        </w:div>
        <w:div w:id="1544095398">
          <w:marLeft w:val="0"/>
          <w:marRight w:val="0"/>
          <w:marTop w:val="0"/>
          <w:marBottom w:val="0"/>
          <w:divBdr>
            <w:top w:val="none" w:sz="0" w:space="0" w:color="auto"/>
            <w:left w:val="none" w:sz="0" w:space="0" w:color="auto"/>
            <w:bottom w:val="none" w:sz="0" w:space="0" w:color="auto"/>
            <w:right w:val="none" w:sz="0" w:space="0" w:color="auto"/>
          </w:divBdr>
        </w:div>
        <w:div w:id="555355284">
          <w:marLeft w:val="0"/>
          <w:marRight w:val="0"/>
          <w:marTop w:val="0"/>
          <w:marBottom w:val="0"/>
          <w:divBdr>
            <w:top w:val="none" w:sz="0" w:space="0" w:color="auto"/>
            <w:left w:val="none" w:sz="0" w:space="0" w:color="auto"/>
            <w:bottom w:val="none" w:sz="0" w:space="0" w:color="auto"/>
            <w:right w:val="none" w:sz="0" w:space="0" w:color="auto"/>
          </w:divBdr>
        </w:div>
        <w:div w:id="593444335">
          <w:marLeft w:val="0"/>
          <w:marRight w:val="0"/>
          <w:marTop w:val="0"/>
          <w:marBottom w:val="0"/>
          <w:divBdr>
            <w:top w:val="none" w:sz="0" w:space="0" w:color="auto"/>
            <w:left w:val="none" w:sz="0" w:space="0" w:color="auto"/>
            <w:bottom w:val="none" w:sz="0" w:space="0" w:color="auto"/>
            <w:right w:val="none" w:sz="0" w:space="0" w:color="auto"/>
          </w:divBdr>
        </w:div>
        <w:div w:id="253563098">
          <w:marLeft w:val="0"/>
          <w:marRight w:val="0"/>
          <w:marTop w:val="0"/>
          <w:marBottom w:val="0"/>
          <w:divBdr>
            <w:top w:val="none" w:sz="0" w:space="0" w:color="auto"/>
            <w:left w:val="none" w:sz="0" w:space="0" w:color="auto"/>
            <w:bottom w:val="none" w:sz="0" w:space="0" w:color="auto"/>
            <w:right w:val="none" w:sz="0" w:space="0" w:color="auto"/>
          </w:divBdr>
        </w:div>
        <w:div w:id="408231502">
          <w:marLeft w:val="0"/>
          <w:marRight w:val="0"/>
          <w:marTop w:val="0"/>
          <w:marBottom w:val="0"/>
          <w:divBdr>
            <w:top w:val="none" w:sz="0" w:space="0" w:color="auto"/>
            <w:left w:val="none" w:sz="0" w:space="0" w:color="auto"/>
            <w:bottom w:val="none" w:sz="0" w:space="0" w:color="auto"/>
            <w:right w:val="none" w:sz="0" w:space="0" w:color="auto"/>
          </w:divBdr>
        </w:div>
        <w:div w:id="529104363">
          <w:marLeft w:val="0"/>
          <w:marRight w:val="0"/>
          <w:marTop w:val="0"/>
          <w:marBottom w:val="0"/>
          <w:divBdr>
            <w:top w:val="none" w:sz="0" w:space="0" w:color="auto"/>
            <w:left w:val="none" w:sz="0" w:space="0" w:color="auto"/>
            <w:bottom w:val="none" w:sz="0" w:space="0" w:color="auto"/>
            <w:right w:val="none" w:sz="0" w:space="0" w:color="auto"/>
          </w:divBdr>
        </w:div>
        <w:div w:id="1207524653">
          <w:marLeft w:val="0"/>
          <w:marRight w:val="0"/>
          <w:marTop w:val="0"/>
          <w:marBottom w:val="0"/>
          <w:divBdr>
            <w:top w:val="none" w:sz="0" w:space="0" w:color="auto"/>
            <w:left w:val="none" w:sz="0" w:space="0" w:color="auto"/>
            <w:bottom w:val="none" w:sz="0" w:space="0" w:color="auto"/>
            <w:right w:val="none" w:sz="0" w:space="0" w:color="auto"/>
          </w:divBdr>
        </w:div>
        <w:div w:id="577373930">
          <w:marLeft w:val="0"/>
          <w:marRight w:val="0"/>
          <w:marTop w:val="0"/>
          <w:marBottom w:val="0"/>
          <w:divBdr>
            <w:top w:val="none" w:sz="0" w:space="0" w:color="auto"/>
            <w:left w:val="none" w:sz="0" w:space="0" w:color="auto"/>
            <w:bottom w:val="none" w:sz="0" w:space="0" w:color="auto"/>
            <w:right w:val="none" w:sz="0" w:space="0" w:color="auto"/>
          </w:divBdr>
        </w:div>
        <w:div w:id="1159080574">
          <w:marLeft w:val="0"/>
          <w:marRight w:val="0"/>
          <w:marTop w:val="0"/>
          <w:marBottom w:val="0"/>
          <w:divBdr>
            <w:top w:val="none" w:sz="0" w:space="0" w:color="auto"/>
            <w:left w:val="none" w:sz="0" w:space="0" w:color="auto"/>
            <w:bottom w:val="none" w:sz="0" w:space="0" w:color="auto"/>
            <w:right w:val="none" w:sz="0" w:space="0" w:color="auto"/>
          </w:divBdr>
        </w:div>
        <w:div w:id="949052415">
          <w:marLeft w:val="0"/>
          <w:marRight w:val="0"/>
          <w:marTop w:val="0"/>
          <w:marBottom w:val="0"/>
          <w:divBdr>
            <w:top w:val="none" w:sz="0" w:space="0" w:color="auto"/>
            <w:left w:val="none" w:sz="0" w:space="0" w:color="auto"/>
            <w:bottom w:val="none" w:sz="0" w:space="0" w:color="auto"/>
            <w:right w:val="none" w:sz="0" w:space="0" w:color="auto"/>
          </w:divBdr>
        </w:div>
        <w:div w:id="1599630915">
          <w:marLeft w:val="0"/>
          <w:marRight w:val="0"/>
          <w:marTop w:val="0"/>
          <w:marBottom w:val="0"/>
          <w:divBdr>
            <w:top w:val="none" w:sz="0" w:space="0" w:color="auto"/>
            <w:left w:val="none" w:sz="0" w:space="0" w:color="auto"/>
            <w:bottom w:val="none" w:sz="0" w:space="0" w:color="auto"/>
            <w:right w:val="none" w:sz="0" w:space="0" w:color="auto"/>
          </w:divBdr>
        </w:div>
        <w:div w:id="790588084">
          <w:marLeft w:val="0"/>
          <w:marRight w:val="0"/>
          <w:marTop w:val="0"/>
          <w:marBottom w:val="0"/>
          <w:divBdr>
            <w:top w:val="none" w:sz="0" w:space="0" w:color="auto"/>
            <w:left w:val="none" w:sz="0" w:space="0" w:color="auto"/>
            <w:bottom w:val="none" w:sz="0" w:space="0" w:color="auto"/>
            <w:right w:val="none" w:sz="0" w:space="0" w:color="auto"/>
          </w:divBdr>
        </w:div>
        <w:div w:id="655259228">
          <w:marLeft w:val="0"/>
          <w:marRight w:val="0"/>
          <w:marTop w:val="0"/>
          <w:marBottom w:val="0"/>
          <w:divBdr>
            <w:top w:val="none" w:sz="0" w:space="0" w:color="auto"/>
            <w:left w:val="none" w:sz="0" w:space="0" w:color="auto"/>
            <w:bottom w:val="none" w:sz="0" w:space="0" w:color="auto"/>
            <w:right w:val="none" w:sz="0" w:space="0" w:color="auto"/>
          </w:divBdr>
        </w:div>
        <w:div w:id="1459452050">
          <w:marLeft w:val="0"/>
          <w:marRight w:val="0"/>
          <w:marTop w:val="0"/>
          <w:marBottom w:val="0"/>
          <w:divBdr>
            <w:top w:val="none" w:sz="0" w:space="0" w:color="auto"/>
            <w:left w:val="none" w:sz="0" w:space="0" w:color="auto"/>
            <w:bottom w:val="none" w:sz="0" w:space="0" w:color="auto"/>
            <w:right w:val="none" w:sz="0" w:space="0" w:color="auto"/>
          </w:divBdr>
        </w:div>
        <w:div w:id="754396014">
          <w:marLeft w:val="0"/>
          <w:marRight w:val="0"/>
          <w:marTop w:val="0"/>
          <w:marBottom w:val="0"/>
          <w:divBdr>
            <w:top w:val="none" w:sz="0" w:space="0" w:color="auto"/>
            <w:left w:val="none" w:sz="0" w:space="0" w:color="auto"/>
            <w:bottom w:val="none" w:sz="0" w:space="0" w:color="auto"/>
            <w:right w:val="none" w:sz="0" w:space="0" w:color="auto"/>
          </w:divBdr>
        </w:div>
        <w:div w:id="810440033">
          <w:marLeft w:val="0"/>
          <w:marRight w:val="0"/>
          <w:marTop w:val="0"/>
          <w:marBottom w:val="0"/>
          <w:divBdr>
            <w:top w:val="none" w:sz="0" w:space="0" w:color="auto"/>
            <w:left w:val="none" w:sz="0" w:space="0" w:color="auto"/>
            <w:bottom w:val="none" w:sz="0" w:space="0" w:color="auto"/>
            <w:right w:val="none" w:sz="0" w:space="0" w:color="auto"/>
          </w:divBdr>
        </w:div>
        <w:div w:id="2073766836">
          <w:marLeft w:val="0"/>
          <w:marRight w:val="0"/>
          <w:marTop w:val="0"/>
          <w:marBottom w:val="0"/>
          <w:divBdr>
            <w:top w:val="none" w:sz="0" w:space="0" w:color="auto"/>
            <w:left w:val="none" w:sz="0" w:space="0" w:color="auto"/>
            <w:bottom w:val="none" w:sz="0" w:space="0" w:color="auto"/>
            <w:right w:val="none" w:sz="0" w:space="0" w:color="auto"/>
          </w:divBdr>
        </w:div>
        <w:div w:id="837384041">
          <w:marLeft w:val="0"/>
          <w:marRight w:val="0"/>
          <w:marTop w:val="0"/>
          <w:marBottom w:val="0"/>
          <w:divBdr>
            <w:top w:val="none" w:sz="0" w:space="0" w:color="auto"/>
            <w:left w:val="none" w:sz="0" w:space="0" w:color="auto"/>
            <w:bottom w:val="none" w:sz="0" w:space="0" w:color="auto"/>
            <w:right w:val="none" w:sz="0" w:space="0" w:color="auto"/>
          </w:divBdr>
        </w:div>
        <w:div w:id="659964540">
          <w:marLeft w:val="0"/>
          <w:marRight w:val="0"/>
          <w:marTop w:val="0"/>
          <w:marBottom w:val="0"/>
          <w:divBdr>
            <w:top w:val="none" w:sz="0" w:space="0" w:color="auto"/>
            <w:left w:val="none" w:sz="0" w:space="0" w:color="auto"/>
            <w:bottom w:val="none" w:sz="0" w:space="0" w:color="auto"/>
            <w:right w:val="none" w:sz="0" w:space="0" w:color="auto"/>
          </w:divBdr>
        </w:div>
        <w:div w:id="798376531">
          <w:marLeft w:val="0"/>
          <w:marRight w:val="0"/>
          <w:marTop w:val="0"/>
          <w:marBottom w:val="0"/>
          <w:divBdr>
            <w:top w:val="none" w:sz="0" w:space="0" w:color="auto"/>
            <w:left w:val="none" w:sz="0" w:space="0" w:color="auto"/>
            <w:bottom w:val="none" w:sz="0" w:space="0" w:color="auto"/>
            <w:right w:val="none" w:sz="0" w:space="0" w:color="auto"/>
          </w:divBdr>
        </w:div>
        <w:div w:id="283270408">
          <w:marLeft w:val="0"/>
          <w:marRight w:val="0"/>
          <w:marTop w:val="0"/>
          <w:marBottom w:val="0"/>
          <w:divBdr>
            <w:top w:val="none" w:sz="0" w:space="0" w:color="auto"/>
            <w:left w:val="none" w:sz="0" w:space="0" w:color="auto"/>
            <w:bottom w:val="none" w:sz="0" w:space="0" w:color="auto"/>
            <w:right w:val="none" w:sz="0" w:space="0" w:color="auto"/>
          </w:divBdr>
        </w:div>
        <w:div w:id="782532545">
          <w:marLeft w:val="0"/>
          <w:marRight w:val="0"/>
          <w:marTop w:val="0"/>
          <w:marBottom w:val="0"/>
          <w:divBdr>
            <w:top w:val="none" w:sz="0" w:space="0" w:color="auto"/>
            <w:left w:val="none" w:sz="0" w:space="0" w:color="auto"/>
            <w:bottom w:val="none" w:sz="0" w:space="0" w:color="auto"/>
            <w:right w:val="none" w:sz="0" w:space="0" w:color="auto"/>
          </w:divBdr>
        </w:div>
        <w:div w:id="744645008">
          <w:marLeft w:val="0"/>
          <w:marRight w:val="0"/>
          <w:marTop w:val="0"/>
          <w:marBottom w:val="0"/>
          <w:divBdr>
            <w:top w:val="none" w:sz="0" w:space="0" w:color="auto"/>
            <w:left w:val="none" w:sz="0" w:space="0" w:color="auto"/>
            <w:bottom w:val="none" w:sz="0" w:space="0" w:color="auto"/>
            <w:right w:val="none" w:sz="0" w:space="0" w:color="auto"/>
          </w:divBdr>
        </w:div>
        <w:div w:id="1922517602">
          <w:marLeft w:val="0"/>
          <w:marRight w:val="0"/>
          <w:marTop w:val="0"/>
          <w:marBottom w:val="0"/>
          <w:divBdr>
            <w:top w:val="none" w:sz="0" w:space="0" w:color="auto"/>
            <w:left w:val="none" w:sz="0" w:space="0" w:color="auto"/>
            <w:bottom w:val="none" w:sz="0" w:space="0" w:color="auto"/>
            <w:right w:val="none" w:sz="0" w:space="0" w:color="auto"/>
          </w:divBdr>
        </w:div>
        <w:div w:id="980891618">
          <w:marLeft w:val="0"/>
          <w:marRight w:val="0"/>
          <w:marTop w:val="0"/>
          <w:marBottom w:val="0"/>
          <w:divBdr>
            <w:top w:val="none" w:sz="0" w:space="0" w:color="auto"/>
            <w:left w:val="none" w:sz="0" w:space="0" w:color="auto"/>
            <w:bottom w:val="none" w:sz="0" w:space="0" w:color="auto"/>
            <w:right w:val="none" w:sz="0" w:space="0" w:color="auto"/>
          </w:divBdr>
        </w:div>
        <w:div w:id="14774724">
          <w:marLeft w:val="0"/>
          <w:marRight w:val="0"/>
          <w:marTop w:val="0"/>
          <w:marBottom w:val="0"/>
          <w:divBdr>
            <w:top w:val="none" w:sz="0" w:space="0" w:color="auto"/>
            <w:left w:val="none" w:sz="0" w:space="0" w:color="auto"/>
            <w:bottom w:val="none" w:sz="0" w:space="0" w:color="auto"/>
            <w:right w:val="none" w:sz="0" w:space="0" w:color="auto"/>
          </w:divBdr>
        </w:div>
        <w:div w:id="74398179">
          <w:marLeft w:val="0"/>
          <w:marRight w:val="0"/>
          <w:marTop w:val="0"/>
          <w:marBottom w:val="0"/>
          <w:divBdr>
            <w:top w:val="none" w:sz="0" w:space="0" w:color="auto"/>
            <w:left w:val="none" w:sz="0" w:space="0" w:color="auto"/>
            <w:bottom w:val="none" w:sz="0" w:space="0" w:color="auto"/>
            <w:right w:val="none" w:sz="0" w:space="0" w:color="auto"/>
          </w:divBdr>
        </w:div>
        <w:div w:id="1542670213">
          <w:marLeft w:val="0"/>
          <w:marRight w:val="0"/>
          <w:marTop w:val="0"/>
          <w:marBottom w:val="0"/>
          <w:divBdr>
            <w:top w:val="none" w:sz="0" w:space="0" w:color="auto"/>
            <w:left w:val="none" w:sz="0" w:space="0" w:color="auto"/>
            <w:bottom w:val="none" w:sz="0" w:space="0" w:color="auto"/>
            <w:right w:val="none" w:sz="0" w:space="0" w:color="auto"/>
          </w:divBdr>
        </w:div>
        <w:div w:id="1650673405">
          <w:marLeft w:val="0"/>
          <w:marRight w:val="0"/>
          <w:marTop w:val="0"/>
          <w:marBottom w:val="0"/>
          <w:divBdr>
            <w:top w:val="none" w:sz="0" w:space="0" w:color="auto"/>
            <w:left w:val="none" w:sz="0" w:space="0" w:color="auto"/>
            <w:bottom w:val="none" w:sz="0" w:space="0" w:color="auto"/>
            <w:right w:val="none" w:sz="0" w:space="0" w:color="auto"/>
          </w:divBdr>
        </w:div>
        <w:div w:id="1730765335">
          <w:marLeft w:val="0"/>
          <w:marRight w:val="0"/>
          <w:marTop w:val="0"/>
          <w:marBottom w:val="0"/>
          <w:divBdr>
            <w:top w:val="none" w:sz="0" w:space="0" w:color="auto"/>
            <w:left w:val="none" w:sz="0" w:space="0" w:color="auto"/>
            <w:bottom w:val="none" w:sz="0" w:space="0" w:color="auto"/>
            <w:right w:val="none" w:sz="0" w:space="0" w:color="auto"/>
          </w:divBdr>
        </w:div>
        <w:div w:id="975571643">
          <w:marLeft w:val="0"/>
          <w:marRight w:val="0"/>
          <w:marTop w:val="0"/>
          <w:marBottom w:val="0"/>
          <w:divBdr>
            <w:top w:val="none" w:sz="0" w:space="0" w:color="auto"/>
            <w:left w:val="none" w:sz="0" w:space="0" w:color="auto"/>
            <w:bottom w:val="none" w:sz="0" w:space="0" w:color="auto"/>
            <w:right w:val="none" w:sz="0" w:space="0" w:color="auto"/>
          </w:divBdr>
        </w:div>
        <w:div w:id="601494931">
          <w:marLeft w:val="0"/>
          <w:marRight w:val="0"/>
          <w:marTop w:val="0"/>
          <w:marBottom w:val="0"/>
          <w:divBdr>
            <w:top w:val="none" w:sz="0" w:space="0" w:color="auto"/>
            <w:left w:val="none" w:sz="0" w:space="0" w:color="auto"/>
            <w:bottom w:val="none" w:sz="0" w:space="0" w:color="auto"/>
            <w:right w:val="none" w:sz="0" w:space="0" w:color="auto"/>
          </w:divBdr>
        </w:div>
        <w:div w:id="697898250">
          <w:marLeft w:val="0"/>
          <w:marRight w:val="0"/>
          <w:marTop w:val="0"/>
          <w:marBottom w:val="0"/>
          <w:divBdr>
            <w:top w:val="none" w:sz="0" w:space="0" w:color="auto"/>
            <w:left w:val="none" w:sz="0" w:space="0" w:color="auto"/>
            <w:bottom w:val="none" w:sz="0" w:space="0" w:color="auto"/>
            <w:right w:val="none" w:sz="0" w:space="0" w:color="auto"/>
          </w:divBdr>
        </w:div>
        <w:div w:id="729694772">
          <w:marLeft w:val="0"/>
          <w:marRight w:val="0"/>
          <w:marTop w:val="0"/>
          <w:marBottom w:val="0"/>
          <w:divBdr>
            <w:top w:val="none" w:sz="0" w:space="0" w:color="auto"/>
            <w:left w:val="none" w:sz="0" w:space="0" w:color="auto"/>
            <w:bottom w:val="none" w:sz="0" w:space="0" w:color="auto"/>
            <w:right w:val="none" w:sz="0" w:space="0" w:color="auto"/>
          </w:divBdr>
        </w:div>
        <w:div w:id="1778020528">
          <w:marLeft w:val="0"/>
          <w:marRight w:val="0"/>
          <w:marTop w:val="0"/>
          <w:marBottom w:val="0"/>
          <w:divBdr>
            <w:top w:val="none" w:sz="0" w:space="0" w:color="auto"/>
            <w:left w:val="none" w:sz="0" w:space="0" w:color="auto"/>
            <w:bottom w:val="none" w:sz="0" w:space="0" w:color="auto"/>
            <w:right w:val="none" w:sz="0" w:space="0" w:color="auto"/>
          </w:divBdr>
        </w:div>
        <w:div w:id="1239050417">
          <w:marLeft w:val="0"/>
          <w:marRight w:val="0"/>
          <w:marTop w:val="0"/>
          <w:marBottom w:val="0"/>
          <w:divBdr>
            <w:top w:val="none" w:sz="0" w:space="0" w:color="auto"/>
            <w:left w:val="none" w:sz="0" w:space="0" w:color="auto"/>
            <w:bottom w:val="none" w:sz="0" w:space="0" w:color="auto"/>
            <w:right w:val="none" w:sz="0" w:space="0" w:color="auto"/>
          </w:divBdr>
        </w:div>
        <w:div w:id="1654673477">
          <w:marLeft w:val="0"/>
          <w:marRight w:val="0"/>
          <w:marTop w:val="0"/>
          <w:marBottom w:val="0"/>
          <w:divBdr>
            <w:top w:val="none" w:sz="0" w:space="0" w:color="auto"/>
            <w:left w:val="none" w:sz="0" w:space="0" w:color="auto"/>
            <w:bottom w:val="none" w:sz="0" w:space="0" w:color="auto"/>
            <w:right w:val="none" w:sz="0" w:space="0" w:color="auto"/>
          </w:divBdr>
        </w:div>
        <w:div w:id="301231248">
          <w:marLeft w:val="0"/>
          <w:marRight w:val="0"/>
          <w:marTop w:val="0"/>
          <w:marBottom w:val="0"/>
          <w:divBdr>
            <w:top w:val="none" w:sz="0" w:space="0" w:color="auto"/>
            <w:left w:val="none" w:sz="0" w:space="0" w:color="auto"/>
            <w:bottom w:val="none" w:sz="0" w:space="0" w:color="auto"/>
            <w:right w:val="none" w:sz="0" w:space="0" w:color="auto"/>
          </w:divBdr>
        </w:div>
        <w:div w:id="2064256398">
          <w:marLeft w:val="0"/>
          <w:marRight w:val="0"/>
          <w:marTop w:val="0"/>
          <w:marBottom w:val="0"/>
          <w:divBdr>
            <w:top w:val="none" w:sz="0" w:space="0" w:color="auto"/>
            <w:left w:val="none" w:sz="0" w:space="0" w:color="auto"/>
            <w:bottom w:val="none" w:sz="0" w:space="0" w:color="auto"/>
            <w:right w:val="none" w:sz="0" w:space="0" w:color="auto"/>
          </w:divBdr>
        </w:div>
        <w:div w:id="312873662">
          <w:marLeft w:val="0"/>
          <w:marRight w:val="0"/>
          <w:marTop w:val="0"/>
          <w:marBottom w:val="0"/>
          <w:divBdr>
            <w:top w:val="none" w:sz="0" w:space="0" w:color="auto"/>
            <w:left w:val="none" w:sz="0" w:space="0" w:color="auto"/>
            <w:bottom w:val="none" w:sz="0" w:space="0" w:color="auto"/>
            <w:right w:val="none" w:sz="0" w:space="0" w:color="auto"/>
          </w:divBdr>
        </w:div>
        <w:div w:id="199369014">
          <w:marLeft w:val="0"/>
          <w:marRight w:val="0"/>
          <w:marTop w:val="0"/>
          <w:marBottom w:val="0"/>
          <w:divBdr>
            <w:top w:val="none" w:sz="0" w:space="0" w:color="auto"/>
            <w:left w:val="none" w:sz="0" w:space="0" w:color="auto"/>
            <w:bottom w:val="none" w:sz="0" w:space="0" w:color="auto"/>
            <w:right w:val="none" w:sz="0" w:space="0" w:color="auto"/>
          </w:divBdr>
        </w:div>
        <w:div w:id="462388393">
          <w:marLeft w:val="0"/>
          <w:marRight w:val="0"/>
          <w:marTop w:val="0"/>
          <w:marBottom w:val="0"/>
          <w:divBdr>
            <w:top w:val="none" w:sz="0" w:space="0" w:color="auto"/>
            <w:left w:val="none" w:sz="0" w:space="0" w:color="auto"/>
            <w:bottom w:val="none" w:sz="0" w:space="0" w:color="auto"/>
            <w:right w:val="none" w:sz="0" w:space="0" w:color="auto"/>
          </w:divBdr>
        </w:div>
        <w:div w:id="477844004">
          <w:marLeft w:val="0"/>
          <w:marRight w:val="0"/>
          <w:marTop w:val="0"/>
          <w:marBottom w:val="0"/>
          <w:divBdr>
            <w:top w:val="none" w:sz="0" w:space="0" w:color="auto"/>
            <w:left w:val="none" w:sz="0" w:space="0" w:color="auto"/>
            <w:bottom w:val="none" w:sz="0" w:space="0" w:color="auto"/>
            <w:right w:val="none" w:sz="0" w:space="0" w:color="auto"/>
          </w:divBdr>
        </w:div>
        <w:div w:id="1235893783">
          <w:marLeft w:val="0"/>
          <w:marRight w:val="0"/>
          <w:marTop w:val="0"/>
          <w:marBottom w:val="0"/>
          <w:divBdr>
            <w:top w:val="none" w:sz="0" w:space="0" w:color="auto"/>
            <w:left w:val="none" w:sz="0" w:space="0" w:color="auto"/>
            <w:bottom w:val="none" w:sz="0" w:space="0" w:color="auto"/>
            <w:right w:val="none" w:sz="0" w:space="0" w:color="auto"/>
          </w:divBdr>
        </w:div>
        <w:div w:id="164054421">
          <w:marLeft w:val="0"/>
          <w:marRight w:val="0"/>
          <w:marTop w:val="0"/>
          <w:marBottom w:val="0"/>
          <w:divBdr>
            <w:top w:val="none" w:sz="0" w:space="0" w:color="auto"/>
            <w:left w:val="none" w:sz="0" w:space="0" w:color="auto"/>
            <w:bottom w:val="none" w:sz="0" w:space="0" w:color="auto"/>
            <w:right w:val="none" w:sz="0" w:space="0" w:color="auto"/>
          </w:divBdr>
        </w:div>
        <w:div w:id="293099789">
          <w:marLeft w:val="0"/>
          <w:marRight w:val="0"/>
          <w:marTop w:val="0"/>
          <w:marBottom w:val="0"/>
          <w:divBdr>
            <w:top w:val="none" w:sz="0" w:space="0" w:color="auto"/>
            <w:left w:val="none" w:sz="0" w:space="0" w:color="auto"/>
            <w:bottom w:val="none" w:sz="0" w:space="0" w:color="auto"/>
            <w:right w:val="none" w:sz="0" w:space="0" w:color="auto"/>
          </w:divBdr>
        </w:div>
        <w:div w:id="1830486228">
          <w:marLeft w:val="0"/>
          <w:marRight w:val="0"/>
          <w:marTop w:val="0"/>
          <w:marBottom w:val="0"/>
          <w:divBdr>
            <w:top w:val="none" w:sz="0" w:space="0" w:color="auto"/>
            <w:left w:val="none" w:sz="0" w:space="0" w:color="auto"/>
            <w:bottom w:val="none" w:sz="0" w:space="0" w:color="auto"/>
            <w:right w:val="none" w:sz="0" w:space="0" w:color="auto"/>
          </w:divBdr>
        </w:div>
        <w:div w:id="1005016930">
          <w:marLeft w:val="0"/>
          <w:marRight w:val="0"/>
          <w:marTop w:val="0"/>
          <w:marBottom w:val="0"/>
          <w:divBdr>
            <w:top w:val="none" w:sz="0" w:space="0" w:color="auto"/>
            <w:left w:val="none" w:sz="0" w:space="0" w:color="auto"/>
            <w:bottom w:val="none" w:sz="0" w:space="0" w:color="auto"/>
            <w:right w:val="none" w:sz="0" w:space="0" w:color="auto"/>
          </w:divBdr>
        </w:div>
        <w:div w:id="1701740071">
          <w:marLeft w:val="0"/>
          <w:marRight w:val="0"/>
          <w:marTop w:val="0"/>
          <w:marBottom w:val="0"/>
          <w:divBdr>
            <w:top w:val="none" w:sz="0" w:space="0" w:color="auto"/>
            <w:left w:val="none" w:sz="0" w:space="0" w:color="auto"/>
            <w:bottom w:val="none" w:sz="0" w:space="0" w:color="auto"/>
            <w:right w:val="none" w:sz="0" w:space="0" w:color="auto"/>
          </w:divBdr>
        </w:div>
        <w:div w:id="1239025523">
          <w:marLeft w:val="0"/>
          <w:marRight w:val="0"/>
          <w:marTop w:val="0"/>
          <w:marBottom w:val="0"/>
          <w:divBdr>
            <w:top w:val="none" w:sz="0" w:space="0" w:color="auto"/>
            <w:left w:val="none" w:sz="0" w:space="0" w:color="auto"/>
            <w:bottom w:val="none" w:sz="0" w:space="0" w:color="auto"/>
            <w:right w:val="none" w:sz="0" w:space="0" w:color="auto"/>
          </w:divBdr>
        </w:div>
        <w:div w:id="1153334546">
          <w:marLeft w:val="0"/>
          <w:marRight w:val="0"/>
          <w:marTop w:val="0"/>
          <w:marBottom w:val="0"/>
          <w:divBdr>
            <w:top w:val="none" w:sz="0" w:space="0" w:color="auto"/>
            <w:left w:val="none" w:sz="0" w:space="0" w:color="auto"/>
            <w:bottom w:val="none" w:sz="0" w:space="0" w:color="auto"/>
            <w:right w:val="none" w:sz="0" w:space="0" w:color="auto"/>
          </w:divBdr>
        </w:div>
        <w:div w:id="989600328">
          <w:marLeft w:val="0"/>
          <w:marRight w:val="0"/>
          <w:marTop w:val="0"/>
          <w:marBottom w:val="0"/>
          <w:divBdr>
            <w:top w:val="none" w:sz="0" w:space="0" w:color="auto"/>
            <w:left w:val="none" w:sz="0" w:space="0" w:color="auto"/>
            <w:bottom w:val="none" w:sz="0" w:space="0" w:color="auto"/>
            <w:right w:val="none" w:sz="0" w:space="0" w:color="auto"/>
          </w:divBdr>
        </w:div>
        <w:div w:id="1377966588">
          <w:marLeft w:val="0"/>
          <w:marRight w:val="0"/>
          <w:marTop w:val="0"/>
          <w:marBottom w:val="0"/>
          <w:divBdr>
            <w:top w:val="none" w:sz="0" w:space="0" w:color="auto"/>
            <w:left w:val="none" w:sz="0" w:space="0" w:color="auto"/>
            <w:bottom w:val="none" w:sz="0" w:space="0" w:color="auto"/>
            <w:right w:val="none" w:sz="0" w:space="0" w:color="auto"/>
          </w:divBdr>
        </w:div>
        <w:div w:id="1952125170">
          <w:marLeft w:val="0"/>
          <w:marRight w:val="0"/>
          <w:marTop w:val="0"/>
          <w:marBottom w:val="0"/>
          <w:divBdr>
            <w:top w:val="none" w:sz="0" w:space="0" w:color="auto"/>
            <w:left w:val="none" w:sz="0" w:space="0" w:color="auto"/>
            <w:bottom w:val="none" w:sz="0" w:space="0" w:color="auto"/>
            <w:right w:val="none" w:sz="0" w:space="0" w:color="auto"/>
          </w:divBdr>
        </w:div>
        <w:div w:id="812068560">
          <w:marLeft w:val="0"/>
          <w:marRight w:val="0"/>
          <w:marTop w:val="0"/>
          <w:marBottom w:val="0"/>
          <w:divBdr>
            <w:top w:val="none" w:sz="0" w:space="0" w:color="auto"/>
            <w:left w:val="none" w:sz="0" w:space="0" w:color="auto"/>
            <w:bottom w:val="none" w:sz="0" w:space="0" w:color="auto"/>
            <w:right w:val="none" w:sz="0" w:space="0" w:color="auto"/>
          </w:divBdr>
        </w:div>
        <w:div w:id="2097962">
          <w:marLeft w:val="0"/>
          <w:marRight w:val="0"/>
          <w:marTop w:val="0"/>
          <w:marBottom w:val="0"/>
          <w:divBdr>
            <w:top w:val="none" w:sz="0" w:space="0" w:color="auto"/>
            <w:left w:val="none" w:sz="0" w:space="0" w:color="auto"/>
            <w:bottom w:val="none" w:sz="0" w:space="0" w:color="auto"/>
            <w:right w:val="none" w:sz="0" w:space="0" w:color="auto"/>
          </w:divBdr>
        </w:div>
        <w:div w:id="1723480897">
          <w:marLeft w:val="0"/>
          <w:marRight w:val="0"/>
          <w:marTop w:val="0"/>
          <w:marBottom w:val="0"/>
          <w:divBdr>
            <w:top w:val="none" w:sz="0" w:space="0" w:color="auto"/>
            <w:left w:val="none" w:sz="0" w:space="0" w:color="auto"/>
            <w:bottom w:val="none" w:sz="0" w:space="0" w:color="auto"/>
            <w:right w:val="none" w:sz="0" w:space="0" w:color="auto"/>
          </w:divBdr>
        </w:div>
        <w:div w:id="1118570522">
          <w:marLeft w:val="0"/>
          <w:marRight w:val="0"/>
          <w:marTop w:val="0"/>
          <w:marBottom w:val="0"/>
          <w:divBdr>
            <w:top w:val="none" w:sz="0" w:space="0" w:color="auto"/>
            <w:left w:val="none" w:sz="0" w:space="0" w:color="auto"/>
            <w:bottom w:val="none" w:sz="0" w:space="0" w:color="auto"/>
            <w:right w:val="none" w:sz="0" w:space="0" w:color="auto"/>
          </w:divBdr>
        </w:div>
        <w:div w:id="1466653623">
          <w:marLeft w:val="0"/>
          <w:marRight w:val="0"/>
          <w:marTop w:val="0"/>
          <w:marBottom w:val="0"/>
          <w:divBdr>
            <w:top w:val="none" w:sz="0" w:space="0" w:color="auto"/>
            <w:left w:val="none" w:sz="0" w:space="0" w:color="auto"/>
            <w:bottom w:val="none" w:sz="0" w:space="0" w:color="auto"/>
            <w:right w:val="none" w:sz="0" w:space="0" w:color="auto"/>
          </w:divBdr>
        </w:div>
        <w:div w:id="534971466">
          <w:marLeft w:val="0"/>
          <w:marRight w:val="0"/>
          <w:marTop w:val="0"/>
          <w:marBottom w:val="0"/>
          <w:divBdr>
            <w:top w:val="none" w:sz="0" w:space="0" w:color="auto"/>
            <w:left w:val="none" w:sz="0" w:space="0" w:color="auto"/>
            <w:bottom w:val="none" w:sz="0" w:space="0" w:color="auto"/>
            <w:right w:val="none" w:sz="0" w:space="0" w:color="auto"/>
          </w:divBdr>
        </w:div>
        <w:div w:id="610431220">
          <w:marLeft w:val="0"/>
          <w:marRight w:val="0"/>
          <w:marTop w:val="0"/>
          <w:marBottom w:val="0"/>
          <w:divBdr>
            <w:top w:val="none" w:sz="0" w:space="0" w:color="auto"/>
            <w:left w:val="none" w:sz="0" w:space="0" w:color="auto"/>
            <w:bottom w:val="none" w:sz="0" w:space="0" w:color="auto"/>
            <w:right w:val="none" w:sz="0" w:space="0" w:color="auto"/>
          </w:divBdr>
        </w:div>
        <w:div w:id="1785804964">
          <w:marLeft w:val="0"/>
          <w:marRight w:val="0"/>
          <w:marTop w:val="0"/>
          <w:marBottom w:val="0"/>
          <w:divBdr>
            <w:top w:val="none" w:sz="0" w:space="0" w:color="auto"/>
            <w:left w:val="none" w:sz="0" w:space="0" w:color="auto"/>
            <w:bottom w:val="none" w:sz="0" w:space="0" w:color="auto"/>
            <w:right w:val="none" w:sz="0" w:space="0" w:color="auto"/>
          </w:divBdr>
        </w:div>
        <w:div w:id="353380401">
          <w:marLeft w:val="0"/>
          <w:marRight w:val="0"/>
          <w:marTop w:val="0"/>
          <w:marBottom w:val="0"/>
          <w:divBdr>
            <w:top w:val="none" w:sz="0" w:space="0" w:color="auto"/>
            <w:left w:val="none" w:sz="0" w:space="0" w:color="auto"/>
            <w:bottom w:val="none" w:sz="0" w:space="0" w:color="auto"/>
            <w:right w:val="none" w:sz="0" w:space="0" w:color="auto"/>
          </w:divBdr>
        </w:div>
        <w:div w:id="1675259531">
          <w:marLeft w:val="0"/>
          <w:marRight w:val="0"/>
          <w:marTop w:val="0"/>
          <w:marBottom w:val="0"/>
          <w:divBdr>
            <w:top w:val="none" w:sz="0" w:space="0" w:color="auto"/>
            <w:left w:val="none" w:sz="0" w:space="0" w:color="auto"/>
            <w:bottom w:val="none" w:sz="0" w:space="0" w:color="auto"/>
            <w:right w:val="none" w:sz="0" w:space="0" w:color="auto"/>
          </w:divBdr>
        </w:div>
        <w:div w:id="1980571136">
          <w:marLeft w:val="0"/>
          <w:marRight w:val="0"/>
          <w:marTop w:val="0"/>
          <w:marBottom w:val="0"/>
          <w:divBdr>
            <w:top w:val="none" w:sz="0" w:space="0" w:color="auto"/>
            <w:left w:val="none" w:sz="0" w:space="0" w:color="auto"/>
            <w:bottom w:val="none" w:sz="0" w:space="0" w:color="auto"/>
            <w:right w:val="none" w:sz="0" w:space="0" w:color="auto"/>
          </w:divBdr>
        </w:div>
        <w:div w:id="113212407">
          <w:marLeft w:val="0"/>
          <w:marRight w:val="0"/>
          <w:marTop w:val="0"/>
          <w:marBottom w:val="0"/>
          <w:divBdr>
            <w:top w:val="none" w:sz="0" w:space="0" w:color="auto"/>
            <w:left w:val="none" w:sz="0" w:space="0" w:color="auto"/>
            <w:bottom w:val="none" w:sz="0" w:space="0" w:color="auto"/>
            <w:right w:val="none" w:sz="0" w:space="0" w:color="auto"/>
          </w:divBdr>
        </w:div>
        <w:div w:id="1776707197">
          <w:marLeft w:val="0"/>
          <w:marRight w:val="0"/>
          <w:marTop w:val="0"/>
          <w:marBottom w:val="0"/>
          <w:divBdr>
            <w:top w:val="none" w:sz="0" w:space="0" w:color="auto"/>
            <w:left w:val="none" w:sz="0" w:space="0" w:color="auto"/>
            <w:bottom w:val="none" w:sz="0" w:space="0" w:color="auto"/>
            <w:right w:val="none" w:sz="0" w:space="0" w:color="auto"/>
          </w:divBdr>
        </w:div>
        <w:div w:id="1710908761">
          <w:marLeft w:val="0"/>
          <w:marRight w:val="0"/>
          <w:marTop w:val="0"/>
          <w:marBottom w:val="0"/>
          <w:divBdr>
            <w:top w:val="none" w:sz="0" w:space="0" w:color="auto"/>
            <w:left w:val="none" w:sz="0" w:space="0" w:color="auto"/>
            <w:bottom w:val="none" w:sz="0" w:space="0" w:color="auto"/>
            <w:right w:val="none" w:sz="0" w:space="0" w:color="auto"/>
          </w:divBdr>
        </w:div>
        <w:div w:id="1059790094">
          <w:marLeft w:val="0"/>
          <w:marRight w:val="0"/>
          <w:marTop w:val="0"/>
          <w:marBottom w:val="0"/>
          <w:divBdr>
            <w:top w:val="none" w:sz="0" w:space="0" w:color="auto"/>
            <w:left w:val="none" w:sz="0" w:space="0" w:color="auto"/>
            <w:bottom w:val="none" w:sz="0" w:space="0" w:color="auto"/>
            <w:right w:val="none" w:sz="0" w:space="0" w:color="auto"/>
          </w:divBdr>
        </w:div>
        <w:div w:id="920523285">
          <w:marLeft w:val="0"/>
          <w:marRight w:val="0"/>
          <w:marTop w:val="0"/>
          <w:marBottom w:val="0"/>
          <w:divBdr>
            <w:top w:val="none" w:sz="0" w:space="0" w:color="auto"/>
            <w:left w:val="none" w:sz="0" w:space="0" w:color="auto"/>
            <w:bottom w:val="none" w:sz="0" w:space="0" w:color="auto"/>
            <w:right w:val="none" w:sz="0" w:space="0" w:color="auto"/>
          </w:divBdr>
        </w:div>
        <w:div w:id="1119909542">
          <w:marLeft w:val="0"/>
          <w:marRight w:val="0"/>
          <w:marTop w:val="0"/>
          <w:marBottom w:val="0"/>
          <w:divBdr>
            <w:top w:val="none" w:sz="0" w:space="0" w:color="auto"/>
            <w:left w:val="none" w:sz="0" w:space="0" w:color="auto"/>
            <w:bottom w:val="none" w:sz="0" w:space="0" w:color="auto"/>
            <w:right w:val="none" w:sz="0" w:space="0" w:color="auto"/>
          </w:divBdr>
        </w:div>
        <w:div w:id="1985234625">
          <w:marLeft w:val="0"/>
          <w:marRight w:val="0"/>
          <w:marTop w:val="0"/>
          <w:marBottom w:val="0"/>
          <w:divBdr>
            <w:top w:val="none" w:sz="0" w:space="0" w:color="auto"/>
            <w:left w:val="none" w:sz="0" w:space="0" w:color="auto"/>
            <w:bottom w:val="none" w:sz="0" w:space="0" w:color="auto"/>
            <w:right w:val="none" w:sz="0" w:space="0" w:color="auto"/>
          </w:divBdr>
        </w:div>
        <w:div w:id="1835416193">
          <w:marLeft w:val="0"/>
          <w:marRight w:val="0"/>
          <w:marTop w:val="0"/>
          <w:marBottom w:val="0"/>
          <w:divBdr>
            <w:top w:val="none" w:sz="0" w:space="0" w:color="auto"/>
            <w:left w:val="none" w:sz="0" w:space="0" w:color="auto"/>
            <w:bottom w:val="none" w:sz="0" w:space="0" w:color="auto"/>
            <w:right w:val="none" w:sz="0" w:space="0" w:color="auto"/>
          </w:divBdr>
        </w:div>
        <w:div w:id="115223859">
          <w:marLeft w:val="0"/>
          <w:marRight w:val="0"/>
          <w:marTop w:val="0"/>
          <w:marBottom w:val="0"/>
          <w:divBdr>
            <w:top w:val="none" w:sz="0" w:space="0" w:color="auto"/>
            <w:left w:val="none" w:sz="0" w:space="0" w:color="auto"/>
            <w:bottom w:val="none" w:sz="0" w:space="0" w:color="auto"/>
            <w:right w:val="none" w:sz="0" w:space="0" w:color="auto"/>
          </w:divBdr>
        </w:div>
        <w:div w:id="498278541">
          <w:marLeft w:val="0"/>
          <w:marRight w:val="0"/>
          <w:marTop w:val="0"/>
          <w:marBottom w:val="0"/>
          <w:divBdr>
            <w:top w:val="none" w:sz="0" w:space="0" w:color="auto"/>
            <w:left w:val="none" w:sz="0" w:space="0" w:color="auto"/>
            <w:bottom w:val="none" w:sz="0" w:space="0" w:color="auto"/>
            <w:right w:val="none" w:sz="0" w:space="0" w:color="auto"/>
          </w:divBdr>
        </w:div>
        <w:div w:id="1687751545">
          <w:marLeft w:val="0"/>
          <w:marRight w:val="0"/>
          <w:marTop w:val="0"/>
          <w:marBottom w:val="0"/>
          <w:divBdr>
            <w:top w:val="none" w:sz="0" w:space="0" w:color="auto"/>
            <w:left w:val="none" w:sz="0" w:space="0" w:color="auto"/>
            <w:bottom w:val="none" w:sz="0" w:space="0" w:color="auto"/>
            <w:right w:val="none" w:sz="0" w:space="0" w:color="auto"/>
          </w:divBdr>
        </w:div>
        <w:div w:id="626741147">
          <w:marLeft w:val="0"/>
          <w:marRight w:val="0"/>
          <w:marTop w:val="0"/>
          <w:marBottom w:val="0"/>
          <w:divBdr>
            <w:top w:val="none" w:sz="0" w:space="0" w:color="auto"/>
            <w:left w:val="none" w:sz="0" w:space="0" w:color="auto"/>
            <w:bottom w:val="none" w:sz="0" w:space="0" w:color="auto"/>
            <w:right w:val="none" w:sz="0" w:space="0" w:color="auto"/>
          </w:divBdr>
        </w:div>
        <w:div w:id="106584528">
          <w:marLeft w:val="0"/>
          <w:marRight w:val="0"/>
          <w:marTop w:val="0"/>
          <w:marBottom w:val="0"/>
          <w:divBdr>
            <w:top w:val="none" w:sz="0" w:space="0" w:color="auto"/>
            <w:left w:val="none" w:sz="0" w:space="0" w:color="auto"/>
            <w:bottom w:val="none" w:sz="0" w:space="0" w:color="auto"/>
            <w:right w:val="none" w:sz="0" w:space="0" w:color="auto"/>
          </w:divBdr>
        </w:div>
        <w:div w:id="702438902">
          <w:marLeft w:val="0"/>
          <w:marRight w:val="0"/>
          <w:marTop w:val="0"/>
          <w:marBottom w:val="0"/>
          <w:divBdr>
            <w:top w:val="none" w:sz="0" w:space="0" w:color="auto"/>
            <w:left w:val="none" w:sz="0" w:space="0" w:color="auto"/>
            <w:bottom w:val="none" w:sz="0" w:space="0" w:color="auto"/>
            <w:right w:val="none" w:sz="0" w:space="0" w:color="auto"/>
          </w:divBdr>
        </w:div>
        <w:div w:id="1463889142">
          <w:marLeft w:val="0"/>
          <w:marRight w:val="0"/>
          <w:marTop w:val="0"/>
          <w:marBottom w:val="0"/>
          <w:divBdr>
            <w:top w:val="none" w:sz="0" w:space="0" w:color="auto"/>
            <w:left w:val="none" w:sz="0" w:space="0" w:color="auto"/>
            <w:bottom w:val="none" w:sz="0" w:space="0" w:color="auto"/>
            <w:right w:val="none" w:sz="0" w:space="0" w:color="auto"/>
          </w:divBdr>
        </w:div>
        <w:div w:id="1773672628">
          <w:marLeft w:val="0"/>
          <w:marRight w:val="0"/>
          <w:marTop w:val="0"/>
          <w:marBottom w:val="0"/>
          <w:divBdr>
            <w:top w:val="none" w:sz="0" w:space="0" w:color="auto"/>
            <w:left w:val="none" w:sz="0" w:space="0" w:color="auto"/>
            <w:bottom w:val="none" w:sz="0" w:space="0" w:color="auto"/>
            <w:right w:val="none" w:sz="0" w:space="0" w:color="auto"/>
          </w:divBdr>
        </w:div>
        <w:div w:id="1104348380">
          <w:marLeft w:val="0"/>
          <w:marRight w:val="0"/>
          <w:marTop w:val="0"/>
          <w:marBottom w:val="0"/>
          <w:divBdr>
            <w:top w:val="none" w:sz="0" w:space="0" w:color="auto"/>
            <w:left w:val="none" w:sz="0" w:space="0" w:color="auto"/>
            <w:bottom w:val="none" w:sz="0" w:space="0" w:color="auto"/>
            <w:right w:val="none" w:sz="0" w:space="0" w:color="auto"/>
          </w:divBdr>
        </w:div>
        <w:div w:id="1808474924">
          <w:marLeft w:val="0"/>
          <w:marRight w:val="0"/>
          <w:marTop w:val="0"/>
          <w:marBottom w:val="0"/>
          <w:divBdr>
            <w:top w:val="none" w:sz="0" w:space="0" w:color="auto"/>
            <w:left w:val="none" w:sz="0" w:space="0" w:color="auto"/>
            <w:bottom w:val="none" w:sz="0" w:space="0" w:color="auto"/>
            <w:right w:val="none" w:sz="0" w:space="0" w:color="auto"/>
          </w:divBdr>
        </w:div>
        <w:div w:id="1506673615">
          <w:marLeft w:val="0"/>
          <w:marRight w:val="0"/>
          <w:marTop w:val="0"/>
          <w:marBottom w:val="0"/>
          <w:divBdr>
            <w:top w:val="none" w:sz="0" w:space="0" w:color="auto"/>
            <w:left w:val="none" w:sz="0" w:space="0" w:color="auto"/>
            <w:bottom w:val="none" w:sz="0" w:space="0" w:color="auto"/>
            <w:right w:val="none" w:sz="0" w:space="0" w:color="auto"/>
          </w:divBdr>
        </w:div>
        <w:div w:id="761146533">
          <w:marLeft w:val="0"/>
          <w:marRight w:val="0"/>
          <w:marTop w:val="0"/>
          <w:marBottom w:val="0"/>
          <w:divBdr>
            <w:top w:val="none" w:sz="0" w:space="0" w:color="auto"/>
            <w:left w:val="none" w:sz="0" w:space="0" w:color="auto"/>
            <w:bottom w:val="none" w:sz="0" w:space="0" w:color="auto"/>
            <w:right w:val="none" w:sz="0" w:space="0" w:color="auto"/>
          </w:divBdr>
        </w:div>
        <w:div w:id="1089349482">
          <w:marLeft w:val="0"/>
          <w:marRight w:val="0"/>
          <w:marTop w:val="0"/>
          <w:marBottom w:val="0"/>
          <w:divBdr>
            <w:top w:val="none" w:sz="0" w:space="0" w:color="auto"/>
            <w:left w:val="none" w:sz="0" w:space="0" w:color="auto"/>
            <w:bottom w:val="none" w:sz="0" w:space="0" w:color="auto"/>
            <w:right w:val="none" w:sz="0" w:space="0" w:color="auto"/>
          </w:divBdr>
        </w:div>
        <w:div w:id="603422037">
          <w:marLeft w:val="0"/>
          <w:marRight w:val="0"/>
          <w:marTop w:val="0"/>
          <w:marBottom w:val="0"/>
          <w:divBdr>
            <w:top w:val="none" w:sz="0" w:space="0" w:color="auto"/>
            <w:left w:val="none" w:sz="0" w:space="0" w:color="auto"/>
            <w:bottom w:val="none" w:sz="0" w:space="0" w:color="auto"/>
            <w:right w:val="none" w:sz="0" w:space="0" w:color="auto"/>
          </w:divBdr>
        </w:div>
        <w:div w:id="1638800789">
          <w:marLeft w:val="0"/>
          <w:marRight w:val="0"/>
          <w:marTop w:val="0"/>
          <w:marBottom w:val="0"/>
          <w:divBdr>
            <w:top w:val="none" w:sz="0" w:space="0" w:color="auto"/>
            <w:left w:val="none" w:sz="0" w:space="0" w:color="auto"/>
            <w:bottom w:val="none" w:sz="0" w:space="0" w:color="auto"/>
            <w:right w:val="none" w:sz="0" w:space="0" w:color="auto"/>
          </w:divBdr>
        </w:div>
        <w:div w:id="1761681631">
          <w:marLeft w:val="0"/>
          <w:marRight w:val="0"/>
          <w:marTop w:val="0"/>
          <w:marBottom w:val="0"/>
          <w:divBdr>
            <w:top w:val="none" w:sz="0" w:space="0" w:color="auto"/>
            <w:left w:val="none" w:sz="0" w:space="0" w:color="auto"/>
            <w:bottom w:val="none" w:sz="0" w:space="0" w:color="auto"/>
            <w:right w:val="none" w:sz="0" w:space="0" w:color="auto"/>
          </w:divBdr>
        </w:div>
        <w:div w:id="380910106">
          <w:marLeft w:val="0"/>
          <w:marRight w:val="0"/>
          <w:marTop w:val="0"/>
          <w:marBottom w:val="0"/>
          <w:divBdr>
            <w:top w:val="none" w:sz="0" w:space="0" w:color="auto"/>
            <w:left w:val="none" w:sz="0" w:space="0" w:color="auto"/>
            <w:bottom w:val="none" w:sz="0" w:space="0" w:color="auto"/>
            <w:right w:val="none" w:sz="0" w:space="0" w:color="auto"/>
          </w:divBdr>
        </w:div>
        <w:div w:id="514348491">
          <w:marLeft w:val="0"/>
          <w:marRight w:val="0"/>
          <w:marTop w:val="0"/>
          <w:marBottom w:val="0"/>
          <w:divBdr>
            <w:top w:val="none" w:sz="0" w:space="0" w:color="auto"/>
            <w:left w:val="none" w:sz="0" w:space="0" w:color="auto"/>
            <w:bottom w:val="none" w:sz="0" w:space="0" w:color="auto"/>
            <w:right w:val="none" w:sz="0" w:space="0" w:color="auto"/>
          </w:divBdr>
        </w:div>
        <w:div w:id="2016684620">
          <w:marLeft w:val="0"/>
          <w:marRight w:val="0"/>
          <w:marTop w:val="0"/>
          <w:marBottom w:val="0"/>
          <w:divBdr>
            <w:top w:val="none" w:sz="0" w:space="0" w:color="auto"/>
            <w:left w:val="none" w:sz="0" w:space="0" w:color="auto"/>
            <w:bottom w:val="none" w:sz="0" w:space="0" w:color="auto"/>
            <w:right w:val="none" w:sz="0" w:space="0" w:color="auto"/>
          </w:divBdr>
        </w:div>
        <w:div w:id="963773096">
          <w:marLeft w:val="0"/>
          <w:marRight w:val="0"/>
          <w:marTop w:val="0"/>
          <w:marBottom w:val="0"/>
          <w:divBdr>
            <w:top w:val="none" w:sz="0" w:space="0" w:color="auto"/>
            <w:left w:val="none" w:sz="0" w:space="0" w:color="auto"/>
            <w:bottom w:val="none" w:sz="0" w:space="0" w:color="auto"/>
            <w:right w:val="none" w:sz="0" w:space="0" w:color="auto"/>
          </w:divBdr>
        </w:div>
        <w:div w:id="1675838931">
          <w:marLeft w:val="0"/>
          <w:marRight w:val="0"/>
          <w:marTop w:val="0"/>
          <w:marBottom w:val="0"/>
          <w:divBdr>
            <w:top w:val="none" w:sz="0" w:space="0" w:color="auto"/>
            <w:left w:val="none" w:sz="0" w:space="0" w:color="auto"/>
            <w:bottom w:val="none" w:sz="0" w:space="0" w:color="auto"/>
            <w:right w:val="none" w:sz="0" w:space="0" w:color="auto"/>
          </w:divBdr>
        </w:div>
        <w:div w:id="1367949165">
          <w:marLeft w:val="0"/>
          <w:marRight w:val="0"/>
          <w:marTop w:val="0"/>
          <w:marBottom w:val="0"/>
          <w:divBdr>
            <w:top w:val="none" w:sz="0" w:space="0" w:color="auto"/>
            <w:left w:val="none" w:sz="0" w:space="0" w:color="auto"/>
            <w:bottom w:val="none" w:sz="0" w:space="0" w:color="auto"/>
            <w:right w:val="none" w:sz="0" w:space="0" w:color="auto"/>
          </w:divBdr>
        </w:div>
        <w:div w:id="1294099472">
          <w:marLeft w:val="0"/>
          <w:marRight w:val="0"/>
          <w:marTop w:val="0"/>
          <w:marBottom w:val="0"/>
          <w:divBdr>
            <w:top w:val="none" w:sz="0" w:space="0" w:color="auto"/>
            <w:left w:val="none" w:sz="0" w:space="0" w:color="auto"/>
            <w:bottom w:val="none" w:sz="0" w:space="0" w:color="auto"/>
            <w:right w:val="none" w:sz="0" w:space="0" w:color="auto"/>
          </w:divBdr>
        </w:div>
        <w:div w:id="1387604803">
          <w:marLeft w:val="0"/>
          <w:marRight w:val="0"/>
          <w:marTop w:val="0"/>
          <w:marBottom w:val="0"/>
          <w:divBdr>
            <w:top w:val="none" w:sz="0" w:space="0" w:color="auto"/>
            <w:left w:val="none" w:sz="0" w:space="0" w:color="auto"/>
            <w:bottom w:val="none" w:sz="0" w:space="0" w:color="auto"/>
            <w:right w:val="none" w:sz="0" w:space="0" w:color="auto"/>
          </w:divBdr>
        </w:div>
        <w:div w:id="1312758606">
          <w:marLeft w:val="0"/>
          <w:marRight w:val="0"/>
          <w:marTop w:val="0"/>
          <w:marBottom w:val="0"/>
          <w:divBdr>
            <w:top w:val="none" w:sz="0" w:space="0" w:color="auto"/>
            <w:left w:val="none" w:sz="0" w:space="0" w:color="auto"/>
            <w:bottom w:val="none" w:sz="0" w:space="0" w:color="auto"/>
            <w:right w:val="none" w:sz="0" w:space="0" w:color="auto"/>
          </w:divBdr>
        </w:div>
        <w:div w:id="262958237">
          <w:marLeft w:val="0"/>
          <w:marRight w:val="0"/>
          <w:marTop w:val="0"/>
          <w:marBottom w:val="0"/>
          <w:divBdr>
            <w:top w:val="none" w:sz="0" w:space="0" w:color="auto"/>
            <w:left w:val="none" w:sz="0" w:space="0" w:color="auto"/>
            <w:bottom w:val="none" w:sz="0" w:space="0" w:color="auto"/>
            <w:right w:val="none" w:sz="0" w:space="0" w:color="auto"/>
          </w:divBdr>
        </w:div>
        <w:div w:id="1616869817">
          <w:marLeft w:val="0"/>
          <w:marRight w:val="0"/>
          <w:marTop w:val="0"/>
          <w:marBottom w:val="0"/>
          <w:divBdr>
            <w:top w:val="none" w:sz="0" w:space="0" w:color="auto"/>
            <w:left w:val="none" w:sz="0" w:space="0" w:color="auto"/>
            <w:bottom w:val="none" w:sz="0" w:space="0" w:color="auto"/>
            <w:right w:val="none" w:sz="0" w:space="0" w:color="auto"/>
          </w:divBdr>
        </w:div>
        <w:div w:id="1746412486">
          <w:marLeft w:val="0"/>
          <w:marRight w:val="0"/>
          <w:marTop w:val="0"/>
          <w:marBottom w:val="0"/>
          <w:divBdr>
            <w:top w:val="none" w:sz="0" w:space="0" w:color="auto"/>
            <w:left w:val="none" w:sz="0" w:space="0" w:color="auto"/>
            <w:bottom w:val="none" w:sz="0" w:space="0" w:color="auto"/>
            <w:right w:val="none" w:sz="0" w:space="0" w:color="auto"/>
          </w:divBdr>
        </w:div>
        <w:div w:id="1747799680">
          <w:marLeft w:val="0"/>
          <w:marRight w:val="0"/>
          <w:marTop w:val="0"/>
          <w:marBottom w:val="0"/>
          <w:divBdr>
            <w:top w:val="none" w:sz="0" w:space="0" w:color="auto"/>
            <w:left w:val="none" w:sz="0" w:space="0" w:color="auto"/>
            <w:bottom w:val="none" w:sz="0" w:space="0" w:color="auto"/>
            <w:right w:val="none" w:sz="0" w:space="0" w:color="auto"/>
          </w:divBdr>
        </w:div>
        <w:div w:id="667370621">
          <w:marLeft w:val="0"/>
          <w:marRight w:val="0"/>
          <w:marTop w:val="0"/>
          <w:marBottom w:val="0"/>
          <w:divBdr>
            <w:top w:val="none" w:sz="0" w:space="0" w:color="auto"/>
            <w:left w:val="none" w:sz="0" w:space="0" w:color="auto"/>
            <w:bottom w:val="none" w:sz="0" w:space="0" w:color="auto"/>
            <w:right w:val="none" w:sz="0" w:space="0" w:color="auto"/>
          </w:divBdr>
        </w:div>
        <w:div w:id="2036929879">
          <w:marLeft w:val="0"/>
          <w:marRight w:val="0"/>
          <w:marTop w:val="0"/>
          <w:marBottom w:val="0"/>
          <w:divBdr>
            <w:top w:val="none" w:sz="0" w:space="0" w:color="auto"/>
            <w:left w:val="none" w:sz="0" w:space="0" w:color="auto"/>
            <w:bottom w:val="none" w:sz="0" w:space="0" w:color="auto"/>
            <w:right w:val="none" w:sz="0" w:space="0" w:color="auto"/>
          </w:divBdr>
        </w:div>
        <w:div w:id="1114908402">
          <w:marLeft w:val="0"/>
          <w:marRight w:val="0"/>
          <w:marTop w:val="0"/>
          <w:marBottom w:val="0"/>
          <w:divBdr>
            <w:top w:val="none" w:sz="0" w:space="0" w:color="auto"/>
            <w:left w:val="none" w:sz="0" w:space="0" w:color="auto"/>
            <w:bottom w:val="none" w:sz="0" w:space="0" w:color="auto"/>
            <w:right w:val="none" w:sz="0" w:space="0" w:color="auto"/>
          </w:divBdr>
        </w:div>
        <w:div w:id="773985595">
          <w:marLeft w:val="0"/>
          <w:marRight w:val="0"/>
          <w:marTop w:val="0"/>
          <w:marBottom w:val="0"/>
          <w:divBdr>
            <w:top w:val="none" w:sz="0" w:space="0" w:color="auto"/>
            <w:left w:val="none" w:sz="0" w:space="0" w:color="auto"/>
            <w:bottom w:val="none" w:sz="0" w:space="0" w:color="auto"/>
            <w:right w:val="none" w:sz="0" w:space="0" w:color="auto"/>
          </w:divBdr>
        </w:div>
        <w:div w:id="49154971">
          <w:marLeft w:val="0"/>
          <w:marRight w:val="0"/>
          <w:marTop w:val="0"/>
          <w:marBottom w:val="0"/>
          <w:divBdr>
            <w:top w:val="none" w:sz="0" w:space="0" w:color="auto"/>
            <w:left w:val="none" w:sz="0" w:space="0" w:color="auto"/>
            <w:bottom w:val="none" w:sz="0" w:space="0" w:color="auto"/>
            <w:right w:val="none" w:sz="0" w:space="0" w:color="auto"/>
          </w:divBdr>
        </w:div>
        <w:div w:id="1149441982">
          <w:marLeft w:val="0"/>
          <w:marRight w:val="0"/>
          <w:marTop w:val="0"/>
          <w:marBottom w:val="0"/>
          <w:divBdr>
            <w:top w:val="none" w:sz="0" w:space="0" w:color="auto"/>
            <w:left w:val="none" w:sz="0" w:space="0" w:color="auto"/>
            <w:bottom w:val="none" w:sz="0" w:space="0" w:color="auto"/>
            <w:right w:val="none" w:sz="0" w:space="0" w:color="auto"/>
          </w:divBdr>
        </w:div>
        <w:div w:id="1738936700">
          <w:marLeft w:val="0"/>
          <w:marRight w:val="0"/>
          <w:marTop w:val="0"/>
          <w:marBottom w:val="0"/>
          <w:divBdr>
            <w:top w:val="none" w:sz="0" w:space="0" w:color="auto"/>
            <w:left w:val="none" w:sz="0" w:space="0" w:color="auto"/>
            <w:bottom w:val="none" w:sz="0" w:space="0" w:color="auto"/>
            <w:right w:val="none" w:sz="0" w:space="0" w:color="auto"/>
          </w:divBdr>
        </w:div>
        <w:div w:id="1345983693">
          <w:marLeft w:val="0"/>
          <w:marRight w:val="0"/>
          <w:marTop w:val="0"/>
          <w:marBottom w:val="0"/>
          <w:divBdr>
            <w:top w:val="none" w:sz="0" w:space="0" w:color="auto"/>
            <w:left w:val="none" w:sz="0" w:space="0" w:color="auto"/>
            <w:bottom w:val="none" w:sz="0" w:space="0" w:color="auto"/>
            <w:right w:val="none" w:sz="0" w:space="0" w:color="auto"/>
          </w:divBdr>
        </w:div>
        <w:div w:id="293216604">
          <w:marLeft w:val="0"/>
          <w:marRight w:val="0"/>
          <w:marTop w:val="0"/>
          <w:marBottom w:val="0"/>
          <w:divBdr>
            <w:top w:val="none" w:sz="0" w:space="0" w:color="auto"/>
            <w:left w:val="none" w:sz="0" w:space="0" w:color="auto"/>
            <w:bottom w:val="none" w:sz="0" w:space="0" w:color="auto"/>
            <w:right w:val="none" w:sz="0" w:space="0" w:color="auto"/>
          </w:divBdr>
        </w:div>
        <w:div w:id="1676616220">
          <w:marLeft w:val="0"/>
          <w:marRight w:val="0"/>
          <w:marTop w:val="0"/>
          <w:marBottom w:val="0"/>
          <w:divBdr>
            <w:top w:val="none" w:sz="0" w:space="0" w:color="auto"/>
            <w:left w:val="none" w:sz="0" w:space="0" w:color="auto"/>
            <w:bottom w:val="none" w:sz="0" w:space="0" w:color="auto"/>
            <w:right w:val="none" w:sz="0" w:space="0" w:color="auto"/>
          </w:divBdr>
        </w:div>
        <w:div w:id="346517682">
          <w:marLeft w:val="0"/>
          <w:marRight w:val="0"/>
          <w:marTop w:val="0"/>
          <w:marBottom w:val="0"/>
          <w:divBdr>
            <w:top w:val="none" w:sz="0" w:space="0" w:color="auto"/>
            <w:left w:val="none" w:sz="0" w:space="0" w:color="auto"/>
            <w:bottom w:val="none" w:sz="0" w:space="0" w:color="auto"/>
            <w:right w:val="none" w:sz="0" w:space="0" w:color="auto"/>
          </w:divBdr>
        </w:div>
        <w:div w:id="102774753">
          <w:marLeft w:val="0"/>
          <w:marRight w:val="0"/>
          <w:marTop w:val="0"/>
          <w:marBottom w:val="0"/>
          <w:divBdr>
            <w:top w:val="none" w:sz="0" w:space="0" w:color="auto"/>
            <w:left w:val="none" w:sz="0" w:space="0" w:color="auto"/>
            <w:bottom w:val="none" w:sz="0" w:space="0" w:color="auto"/>
            <w:right w:val="none" w:sz="0" w:space="0" w:color="auto"/>
          </w:divBdr>
        </w:div>
        <w:div w:id="956184630">
          <w:marLeft w:val="0"/>
          <w:marRight w:val="0"/>
          <w:marTop w:val="0"/>
          <w:marBottom w:val="0"/>
          <w:divBdr>
            <w:top w:val="none" w:sz="0" w:space="0" w:color="auto"/>
            <w:left w:val="none" w:sz="0" w:space="0" w:color="auto"/>
            <w:bottom w:val="none" w:sz="0" w:space="0" w:color="auto"/>
            <w:right w:val="none" w:sz="0" w:space="0" w:color="auto"/>
          </w:divBdr>
        </w:div>
        <w:div w:id="2041662242">
          <w:marLeft w:val="0"/>
          <w:marRight w:val="0"/>
          <w:marTop w:val="0"/>
          <w:marBottom w:val="0"/>
          <w:divBdr>
            <w:top w:val="none" w:sz="0" w:space="0" w:color="auto"/>
            <w:left w:val="none" w:sz="0" w:space="0" w:color="auto"/>
            <w:bottom w:val="none" w:sz="0" w:space="0" w:color="auto"/>
            <w:right w:val="none" w:sz="0" w:space="0" w:color="auto"/>
          </w:divBdr>
        </w:div>
        <w:div w:id="2105148573">
          <w:marLeft w:val="0"/>
          <w:marRight w:val="0"/>
          <w:marTop w:val="0"/>
          <w:marBottom w:val="0"/>
          <w:divBdr>
            <w:top w:val="none" w:sz="0" w:space="0" w:color="auto"/>
            <w:left w:val="none" w:sz="0" w:space="0" w:color="auto"/>
            <w:bottom w:val="none" w:sz="0" w:space="0" w:color="auto"/>
            <w:right w:val="none" w:sz="0" w:space="0" w:color="auto"/>
          </w:divBdr>
        </w:div>
        <w:div w:id="2122651890">
          <w:marLeft w:val="0"/>
          <w:marRight w:val="0"/>
          <w:marTop w:val="0"/>
          <w:marBottom w:val="0"/>
          <w:divBdr>
            <w:top w:val="none" w:sz="0" w:space="0" w:color="auto"/>
            <w:left w:val="none" w:sz="0" w:space="0" w:color="auto"/>
            <w:bottom w:val="none" w:sz="0" w:space="0" w:color="auto"/>
            <w:right w:val="none" w:sz="0" w:space="0" w:color="auto"/>
          </w:divBdr>
        </w:div>
        <w:div w:id="2038657908">
          <w:marLeft w:val="0"/>
          <w:marRight w:val="0"/>
          <w:marTop w:val="0"/>
          <w:marBottom w:val="0"/>
          <w:divBdr>
            <w:top w:val="none" w:sz="0" w:space="0" w:color="auto"/>
            <w:left w:val="none" w:sz="0" w:space="0" w:color="auto"/>
            <w:bottom w:val="none" w:sz="0" w:space="0" w:color="auto"/>
            <w:right w:val="none" w:sz="0" w:space="0" w:color="auto"/>
          </w:divBdr>
        </w:div>
        <w:div w:id="1244798389">
          <w:marLeft w:val="0"/>
          <w:marRight w:val="0"/>
          <w:marTop w:val="0"/>
          <w:marBottom w:val="0"/>
          <w:divBdr>
            <w:top w:val="none" w:sz="0" w:space="0" w:color="auto"/>
            <w:left w:val="none" w:sz="0" w:space="0" w:color="auto"/>
            <w:bottom w:val="none" w:sz="0" w:space="0" w:color="auto"/>
            <w:right w:val="none" w:sz="0" w:space="0" w:color="auto"/>
          </w:divBdr>
        </w:div>
        <w:div w:id="1270432250">
          <w:marLeft w:val="0"/>
          <w:marRight w:val="0"/>
          <w:marTop w:val="0"/>
          <w:marBottom w:val="0"/>
          <w:divBdr>
            <w:top w:val="none" w:sz="0" w:space="0" w:color="auto"/>
            <w:left w:val="none" w:sz="0" w:space="0" w:color="auto"/>
            <w:bottom w:val="none" w:sz="0" w:space="0" w:color="auto"/>
            <w:right w:val="none" w:sz="0" w:space="0" w:color="auto"/>
          </w:divBdr>
        </w:div>
        <w:div w:id="814298299">
          <w:marLeft w:val="0"/>
          <w:marRight w:val="0"/>
          <w:marTop w:val="0"/>
          <w:marBottom w:val="0"/>
          <w:divBdr>
            <w:top w:val="none" w:sz="0" w:space="0" w:color="auto"/>
            <w:left w:val="none" w:sz="0" w:space="0" w:color="auto"/>
            <w:bottom w:val="none" w:sz="0" w:space="0" w:color="auto"/>
            <w:right w:val="none" w:sz="0" w:space="0" w:color="auto"/>
          </w:divBdr>
        </w:div>
        <w:div w:id="2030376030">
          <w:marLeft w:val="0"/>
          <w:marRight w:val="0"/>
          <w:marTop w:val="0"/>
          <w:marBottom w:val="0"/>
          <w:divBdr>
            <w:top w:val="none" w:sz="0" w:space="0" w:color="auto"/>
            <w:left w:val="none" w:sz="0" w:space="0" w:color="auto"/>
            <w:bottom w:val="none" w:sz="0" w:space="0" w:color="auto"/>
            <w:right w:val="none" w:sz="0" w:space="0" w:color="auto"/>
          </w:divBdr>
        </w:div>
        <w:div w:id="1888760579">
          <w:marLeft w:val="0"/>
          <w:marRight w:val="0"/>
          <w:marTop w:val="0"/>
          <w:marBottom w:val="0"/>
          <w:divBdr>
            <w:top w:val="none" w:sz="0" w:space="0" w:color="auto"/>
            <w:left w:val="none" w:sz="0" w:space="0" w:color="auto"/>
            <w:bottom w:val="none" w:sz="0" w:space="0" w:color="auto"/>
            <w:right w:val="none" w:sz="0" w:space="0" w:color="auto"/>
          </w:divBdr>
        </w:div>
        <w:div w:id="417137228">
          <w:marLeft w:val="0"/>
          <w:marRight w:val="0"/>
          <w:marTop w:val="0"/>
          <w:marBottom w:val="0"/>
          <w:divBdr>
            <w:top w:val="none" w:sz="0" w:space="0" w:color="auto"/>
            <w:left w:val="none" w:sz="0" w:space="0" w:color="auto"/>
            <w:bottom w:val="none" w:sz="0" w:space="0" w:color="auto"/>
            <w:right w:val="none" w:sz="0" w:space="0" w:color="auto"/>
          </w:divBdr>
        </w:div>
        <w:div w:id="935287827">
          <w:marLeft w:val="0"/>
          <w:marRight w:val="0"/>
          <w:marTop w:val="0"/>
          <w:marBottom w:val="0"/>
          <w:divBdr>
            <w:top w:val="none" w:sz="0" w:space="0" w:color="auto"/>
            <w:left w:val="none" w:sz="0" w:space="0" w:color="auto"/>
            <w:bottom w:val="none" w:sz="0" w:space="0" w:color="auto"/>
            <w:right w:val="none" w:sz="0" w:space="0" w:color="auto"/>
          </w:divBdr>
        </w:div>
        <w:div w:id="1936357782">
          <w:marLeft w:val="0"/>
          <w:marRight w:val="0"/>
          <w:marTop w:val="0"/>
          <w:marBottom w:val="0"/>
          <w:divBdr>
            <w:top w:val="none" w:sz="0" w:space="0" w:color="auto"/>
            <w:left w:val="none" w:sz="0" w:space="0" w:color="auto"/>
            <w:bottom w:val="none" w:sz="0" w:space="0" w:color="auto"/>
            <w:right w:val="none" w:sz="0" w:space="0" w:color="auto"/>
          </w:divBdr>
        </w:div>
        <w:div w:id="462235281">
          <w:marLeft w:val="0"/>
          <w:marRight w:val="0"/>
          <w:marTop w:val="0"/>
          <w:marBottom w:val="0"/>
          <w:divBdr>
            <w:top w:val="none" w:sz="0" w:space="0" w:color="auto"/>
            <w:left w:val="none" w:sz="0" w:space="0" w:color="auto"/>
            <w:bottom w:val="none" w:sz="0" w:space="0" w:color="auto"/>
            <w:right w:val="none" w:sz="0" w:space="0" w:color="auto"/>
          </w:divBdr>
        </w:div>
        <w:div w:id="696932174">
          <w:marLeft w:val="0"/>
          <w:marRight w:val="0"/>
          <w:marTop w:val="0"/>
          <w:marBottom w:val="0"/>
          <w:divBdr>
            <w:top w:val="none" w:sz="0" w:space="0" w:color="auto"/>
            <w:left w:val="none" w:sz="0" w:space="0" w:color="auto"/>
            <w:bottom w:val="none" w:sz="0" w:space="0" w:color="auto"/>
            <w:right w:val="none" w:sz="0" w:space="0" w:color="auto"/>
          </w:divBdr>
        </w:div>
        <w:div w:id="1947271845">
          <w:marLeft w:val="0"/>
          <w:marRight w:val="0"/>
          <w:marTop w:val="0"/>
          <w:marBottom w:val="0"/>
          <w:divBdr>
            <w:top w:val="none" w:sz="0" w:space="0" w:color="auto"/>
            <w:left w:val="none" w:sz="0" w:space="0" w:color="auto"/>
            <w:bottom w:val="none" w:sz="0" w:space="0" w:color="auto"/>
            <w:right w:val="none" w:sz="0" w:space="0" w:color="auto"/>
          </w:divBdr>
        </w:div>
        <w:div w:id="1954247960">
          <w:marLeft w:val="0"/>
          <w:marRight w:val="0"/>
          <w:marTop w:val="0"/>
          <w:marBottom w:val="0"/>
          <w:divBdr>
            <w:top w:val="none" w:sz="0" w:space="0" w:color="auto"/>
            <w:left w:val="none" w:sz="0" w:space="0" w:color="auto"/>
            <w:bottom w:val="none" w:sz="0" w:space="0" w:color="auto"/>
            <w:right w:val="none" w:sz="0" w:space="0" w:color="auto"/>
          </w:divBdr>
        </w:div>
        <w:div w:id="874080593">
          <w:marLeft w:val="0"/>
          <w:marRight w:val="0"/>
          <w:marTop w:val="0"/>
          <w:marBottom w:val="0"/>
          <w:divBdr>
            <w:top w:val="none" w:sz="0" w:space="0" w:color="auto"/>
            <w:left w:val="none" w:sz="0" w:space="0" w:color="auto"/>
            <w:bottom w:val="none" w:sz="0" w:space="0" w:color="auto"/>
            <w:right w:val="none" w:sz="0" w:space="0" w:color="auto"/>
          </w:divBdr>
        </w:div>
        <w:div w:id="1695576489">
          <w:marLeft w:val="0"/>
          <w:marRight w:val="0"/>
          <w:marTop w:val="0"/>
          <w:marBottom w:val="0"/>
          <w:divBdr>
            <w:top w:val="none" w:sz="0" w:space="0" w:color="auto"/>
            <w:left w:val="none" w:sz="0" w:space="0" w:color="auto"/>
            <w:bottom w:val="none" w:sz="0" w:space="0" w:color="auto"/>
            <w:right w:val="none" w:sz="0" w:space="0" w:color="auto"/>
          </w:divBdr>
        </w:div>
        <w:div w:id="318384447">
          <w:marLeft w:val="0"/>
          <w:marRight w:val="0"/>
          <w:marTop w:val="0"/>
          <w:marBottom w:val="0"/>
          <w:divBdr>
            <w:top w:val="none" w:sz="0" w:space="0" w:color="auto"/>
            <w:left w:val="none" w:sz="0" w:space="0" w:color="auto"/>
            <w:bottom w:val="none" w:sz="0" w:space="0" w:color="auto"/>
            <w:right w:val="none" w:sz="0" w:space="0" w:color="auto"/>
          </w:divBdr>
        </w:div>
        <w:div w:id="1888490001">
          <w:marLeft w:val="0"/>
          <w:marRight w:val="0"/>
          <w:marTop w:val="0"/>
          <w:marBottom w:val="0"/>
          <w:divBdr>
            <w:top w:val="none" w:sz="0" w:space="0" w:color="auto"/>
            <w:left w:val="none" w:sz="0" w:space="0" w:color="auto"/>
            <w:bottom w:val="none" w:sz="0" w:space="0" w:color="auto"/>
            <w:right w:val="none" w:sz="0" w:space="0" w:color="auto"/>
          </w:divBdr>
        </w:div>
        <w:div w:id="280309145">
          <w:marLeft w:val="0"/>
          <w:marRight w:val="0"/>
          <w:marTop w:val="0"/>
          <w:marBottom w:val="0"/>
          <w:divBdr>
            <w:top w:val="none" w:sz="0" w:space="0" w:color="auto"/>
            <w:left w:val="none" w:sz="0" w:space="0" w:color="auto"/>
            <w:bottom w:val="none" w:sz="0" w:space="0" w:color="auto"/>
            <w:right w:val="none" w:sz="0" w:space="0" w:color="auto"/>
          </w:divBdr>
        </w:div>
        <w:div w:id="1450392866">
          <w:marLeft w:val="0"/>
          <w:marRight w:val="0"/>
          <w:marTop w:val="0"/>
          <w:marBottom w:val="0"/>
          <w:divBdr>
            <w:top w:val="none" w:sz="0" w:space="0" w:color="auto"/>
            <w:left w:val="none" w:sz="0" w:space="0" w:color="auto"/>
            <w:bottom w:val="none" w:sz="0" w:space="0" w:color="auto"/>
            <w:right w:val="none" w:sz="0" w:space="0" w:color="auto"/>
          </w:divBdr>
        </w:div>
        <w:div w:id="1437020566">
          <w:marLeft w:val="0"/>
          <w:marRight w:val="0"/>
          <w:marTop w:val="0"/>
          <w:marBottom w:val="0"/>
          <w:divBdr>
            <w:top w:val="none" w:sz="0" w:space="0" w:color="auto"/>
            <w:left w:val="none" w:sz="0" w:space="0" w:color="auto"/>
            <w:bottom w:val="none" w:sz="0" w:space="0" w:color="auto"/>
            <w:right w:val="none" w:sz="0" w:space="0" w:color="auto"/>
          </w:divBdr>
        </w:div>
        <w:div w:id="1829635984">
          <w:marLeft w:val="0"/>
          <w:marRight w:val="0"/>
          <w:marTop w:val="0"/>
          <w:marBottom w:val="0"/>
          <w:divBdr>
            <w:top w:val="none" w:sz="0" w:space="0" w:color="auto"/>
            <w:left w:val="none" w:sz="0" w:space="0" w:color="auto"/>
            <w:bottom w:val="none" w:sz="0" w:space="0" w:color="auto"/>
            <w:right w:val="none" w:sz="0" w:space="0" w:color="auto"/>
          </w:divBdr>
        </w:div>
        <w:div w:id="548536794">
          <w:marLeft w:val="0"/>
          <w:marRight w:val="0"/>
          <w:marTop w:val="0"/>
          <w:marBottom w:val="0"/>
          <w:divBdr>
            <w:top w:val="none" w:sz="0" w:space="0" w:color="auto"/>
            <w:left w:val="none" w:sz="0" w:space="0" w:color="auto"/>
            <w:bottom w:val="none" w:sz="0" w:space="0" w:color="auto"/>
            <w:right w:val="none" w:sz="0" w:space="0" w:color="auto"/>
          </w:divBdr>
        </w:div>
        <w:div w:id="238760118">
          <w:marLeft w:val="0"/>
          <w:marRight w:val="0"/>
          <w:marTop w:val="0"/>
          <w:marBottom w:val="0"/>
          <w:divBdr>
            <w:top w:val="none" w:sz="0" w:space="0" w:color="auto"/>
            <w:left w:val="none" w:sz="0" w:space="0" w:color="auto"/>
            <w:bottom w:val="none" w:sz="0" w:space="0" w:color="auto"/>
            <w:right w:val="none" w:sz="0" w:space="0" w:color="auto"/>
          </w:divBdr>
        </w:div>
        <w:div w:id="1302424490">
          <w:marLeft w:val="0"/>
          <w:marRight w:val="0"/>
          <w:marTop w:val="0"/>
          <w:marBottom w:val="0"/>
          <w:divBdr>
            <w:top w:val="none" w:sz="0" w:space="0" w:color="auto"/>
            <w:left w:val="none" w:sz="0" w:space="0" w:color="auto"/>
            <w:bottom w:val="none" w:sz="0" w:space="0" w:color="auto"/>
            <w:right w:val="none" w:sz="0" w:space="0" w:color="auto"/>
          </w:divBdr>
        </w:div>
        <w:div w:id="123349982">
          <w:marLeft w:val="0"/>
          <w:marRight w:val="0"/>
          <w:marTop w:val="0"/>
          <w:marBottom w:val="0"/>
          <w:divBdr>
            <w:top w:val="none" w:sz="0" w:space="0" w:color="auto"/>
            <w:left w:val="none" w:sz="0" w:space="0" w:color="auto"/>
            <w:bottom w:val="none" w:sz="0" w:space="0" w:color="auto"/>
            <w:right w:val="none" w:sz="0" w:space="0" w:color="auto"/>
          </w:divBdr>
        </w:div>
        <w:div w:id="1754274371">
          <w:marLeft w:val="0"/>
          <w:marRight w:val="0"/>
          <w:marTop w:val="0"/>
          <w:marBottom w:val="0"/>
          <w:divBdr>
            <w:top w:val="none" w:sz="0" w:space="0" w:color="auto"/>
            <w:left w:val="none" w:sz="0" w:space="0" w:color="auto"/>
            <w:bottom w:val="none" w:sz="0" w:space="0" w:color="auto"/>
            <w:right w:val="none" w:sz="0" w:space="0" w:color="auto"/>
          </w:divBdr>
        </w:div>
        <w:div w:id="2142922224">
          <w:marLeft w:val="0"/>
          <w:marRight w:val="0"/>
          <w:marTop w:val="0"/>
          <w:marBottom w:val="0"/>
          <w:divBdr>
            <w:top w:val="none" w:sz="0" w:space="0" w:color="auto"/>
            <w:left w:val="none" w:sz="0" w:space="0" w:color="auto"/>
            <w:bottom w:val="none" w:sz="0" w:space="0" w:color="auto"/>
            <w:right w:val="none" w:sz="0" w:space="0" w:color="auto"/>
          </w:divBdr>
        </w:div>
        <w:div w:id="1330056569">
          <w:marLeft w:val="0"/>
          <w:marRight w:val="0"/>
          <w:marTop w:val="0"/>
          <w:marBottom w:val="0"/>
          <w:divBdr>
            <w:top w:val="none" w:sz="0" w:space="0" w:color="auto"/>
            <w:left w:val="none" w:sz="0" w:space="0" w:color="auto"/>
            <w:bottom w:val="none" w:sz="0" w:space="0" w:color="auto"/>
            <w:right w:val="none" w:sz="0" w:space="0" w:color="auto"/>
          </w:divBdr>
        </w:div>
        <w:div w:id="1562979103">
          <w:marLeft w:val="0"/>
          <w:marRight w:val="0"/>
          <w:marTop w:val="0"/>
          <w:marBottom w:val="0"/>
          <w:divBdr>
            <w:top w:val="none" w:sz="0" w:space="0" w:color="auto"/>
            <w:left w:val="none" w:sz="0" w:space="0" w:color="auto"/>
            <w:bottom w:val="none" w:sz="0" w:space="0" w:color="auto"/>
            <w:right w:val="none" w:sz="0" w:space="0" w:color="auto"/>
          </w:divBdr>
        </w:div>
        <w:div w:id="1201012758">
          <w:marLeft w:val="0"/>
          <w:marRight w:val="0"/>
          <w:marTop w:val="0"/>
          <w:marBottom w:val="0"/>
          <w:divBdr>
            <w:top w:val="none" w:sz="0" w:space="0" w:color="auto"/>
            <w:left w:val="none" w:sz="0" w:space="0" w:color="auto"/>
            <w:bottom w:val="none" w:sz="0" w:space="0" w:color="auto"/>
            <w:right w:val="none" w:sz="0" w:space="0" w:color="auto"/>
          </w:divBdr>
        </w:div>
        <w:div w:id="1657489357">
          <w:marLeft w:val="0"/>
          <w:marRight w:val="0"/>
          <w:marTop w:val="0"/>
          <w:marBottom w:val="0"/>
          <w:divBdr>
            <w:top w:val="none" w:sz="0" w:space="0" w:color="auto"/>
            <w:left w:val="none" w:sz="0" w:space="0" w:color="auto"/>
            <w:bottom w:val="none" w:sz="0" w:space="0" w:color="auto"/>
            <w:right w:val="none" w:sz="0" w:space="0" w:color="auto"/>
          </w:divBdr>
        </w:div>
        <w:div w:id="827985951">
          <w:marLeft w:val="0"/>
          <w:marRight w:val="0"/>
          <w:marTop w:val="0"/>
          <w:marBottom w:val="0"/>
          <w:divBdr>
            <w:top w:val="none" w:sz="0" w:space="0" w:color="auto"/>
            <w:left w:val="none" w:sz="0" w:space="0" w:color="auto"/>
            <w:bottom w:val="none" w:sz="0" w:space="0" w:color="auto"/>
            <w:right w:val="none" w:sz="0" w:space="0" w:color="auto"/>
          </w:divBdr>
        </w:div>
        <w:div w:id="347022755">
          <w:marLeft w:val="0"/>
          <w:marRight w:val="0"/>
          <w:marTop w:val="0"/>
          <w:marBottom w:val="0"/>
          <w:divBdr>
            <w:top w:val="none" w:sz="0" w:space="0" w:color="auto"/>
            <w:left w:val="none" w:sz="0" w:space="0" w:color="auto"/>
            <w:bottom w:val="none" w:sz="0" w:space="0" w:color="auto"/>
            <w:right w:val="none" w:sz="0" w:space="0" w:color="auto"/>
          </w:divBdr>
        </w:div>
        <w:div w:id="2123719558">
          <w:marLeft w:val="0"/>
          <w:marRight w:val="0"/>
          <w:marTop w:val="0"/>
          <w:marBottom w:val="0"/>
          <w:divBdr>
            <w:top w:val="none" w:sz="0" w:space="0" w:color="auto"/>
            <w:left w:val="none" w:sz="0" w:space="0" w:color="auto"/>
            <w:bottom w:val="none" w:sz="0" w:space="0" w:color="auto"/>
            <w:right w:val="none" w:sz="0" w:space="0" w:color="auto"/>
          </w:divBdr>
        </w:div>
        <w:div w:id="1099062400">
          <w:marLeft w:val="0"/>
          <w:marRight w:val="0"/>
          <w:marTop w:val="0"/>
          <w:marBottom w:val="0"/>
          <w:divBdr>
            <w:top w:val="none" w:sz="0" w:space="0" w:color="auto"/>
            <w:left w:val="none" w:sz="0" w:space="0" w:color="auto"/>
            <w:bottom w:val="none" w:sz="0" w:space="0" w:color="auto"/>
            <w:right w:val="none" w:sz="0" w:space="0" w:color="auto"/>
          </w:divBdr>
        </w:div>
        <w:div w:id="937250659">
          <w:marLeft w:val="0"/>
          <w:marRight w:val="0"/>
          <w:marTop w:val="0"/>
          <w:marBottom w:val="0"/>
          <w:divBdr>
            <w:top w:val="none" w:sz="0" w:space="0" w:color="auto"/>
            <w:left w:val="none" w:sz="0" w:space="0" w:color="auto"/>
            <w:bottom w:val="none" w:sz="0" w:space="0" w:color="auto"/>
            <w:right w:val="none" w:sz="0" w:space="0" w:color="auto"/>
          </w:divBdr>
        </w:div>
        <w:div w:id="833687334">
          <w:marLeft w:val="0"/>
          <w:marRight w:val="0"/>
          <w:marTop w:val="0"/>
          <w:marBottom w:val="0"/>
          <w:divBdr>
            <w:top w:val="none" w:sz="0" w:space="0" w:color="auto"/>
            <w:left w:val="none" w:sz="0" w:space="0" w:color="auto"/>
            <w:bottom w:val="none" w:sz="0" w:space="0" w:color="auto"/>
            <w:right w:val="none" w:sz="0" w:space="0" w:color="auto"/>
          </w:divBdr>
        </w:div>
        <w:div w:id="1024751936">
          <w:marLeft w:val="0"/>
          <w:marRight w:val="0"/>
          <w:marTop w:val="0"/>
          <w:marBottom w:val="0"/>
          <w:divBdr>
            <w:top w:val="none" w:sz="0" w:space="0" w:color="auto"/>
            <w:left w:val="none" w:sz="0" w:space="0" w:color="auto"/>
            <w:bottom w:val="none" w:sz="0" w:space="0" w:color="auto"/>
            <w:right w:val="none" w:sz="0" w:space="0" w:color="auto"/>
          </w:divBdr>
        </w:div>
        <w:div w:id="1057700647">
          <w:marLeft w:val="0"/>
          <w:marRight w:val="0"/>
          <w:marTop w:val="0"/>
          <w:marBottom w:val="0"/>
          <w:divBdr>
            <w:top w:val="none" w:sz="0" w:space="0" w:color="auto"/>
            <w:left w:val="none" w:sz="0" w:space="0" w:color="auto"/>
            <w:bottom w:val="none" w:sz="0" w:space="0" w:color="auto"/>
            <w:right w:val="none" w:sz="0" w:space="0" w:color="auto"/>
          </w:divBdr>
        </w:div>
        <w:div w:id="1631126811">
          <w:marLeft w:val="0"/>
          <w:marRight w:val="0"/>
          <w:marTop w:val="0"/>
          <w:marBottom w:val="0"/>
          <w:divBdr>
            <w:top w:val="none" w:sz="0" w:space="0" w:color="auto"/>
            <w:left w:val="none" w:sz="0" w:space="0" w:color="auto"/>
            <w:bottom w:val="none" w:sz="0" w:space="0" w:color="auto"/>
            <w:right w:val="none" w:sz="0" w:space="0" w:color="auto"/>
          </w:divBdr>
        </w:div>
        <w:div w:id="1574123205">
          <w:marLeft w:val="0"/>
          <w:marRight w:val="0"/>
          <w:marTop w:val="0"/>
          <w:marBottom w:val="0"/>
          <w:divBdr>
            <w:top w:val="none" w:sz="0" w:space="0" w:color="auto"/>
            <w:left w:val="none" w:sz="0" w:space="0" w:color="auto"/>
            <w:bottom w:val="none" w:sz="0" w:space="0" w:color="auto"/>
            <w:right w:val="none" w:sz="0" w:space="0" w:color="auto"/>
          </w:divBdr>
        </w:div>
        <w:div w:id="988826135">
          <w:marLeft w:val="0"/>
          <w:marRight w:val="0"/>
          <w:marTop w:val="0"/>
          <w:marBottom w:val="0"/>
          <w:divBdr>
            <w:top w:val="none" w:sz="0" w:space="0" w:color="auto"/>
            <w:left w:val="none" w:sz="0" w:space="0" w:color="auto"/>
            <w:bottom w:val="none" w:sz="0" w:space="0" w:color="auto"/>
            <w:right w:val="none" w:sz="0" w:space="0" w:color="auto"/>
          </w:divBdr>
        </w:div>
        <w:div w:id="2140879636">
          <w:marLeft w:val="0"/>
          <w:marRight w:val="0"/>
          <w:marTop w:val="0"/>
          <w:marBottom w:val="0"/>
          <w:divBdr>
            <w:top w:val="none" w:sz="0" w:space="0" w:color="auto"/>
            <w:left w:val="none" w:sz="0" w:space="0" w:color="auto"/>
            <w:bottom w:val="none" w:sz="0" w:space="0" w:color="auto"/>
            <w:right w:val="none" w:sz="0" w:space="0" w:color="auto"/>
          </w:divBdr>
        </w:div>
        <w:div w:id="338775752">
          <w:marLeft w:val="0"/>
          <w:marRight w:val="0"/>
          <w:marTop w:val="0"/>
          <w:marBottom w:val="0"/>
          <w:divBdr>
            <w:top w:val="none" w:sz="0" w:space="0" w:color="auto"/>
            <w:left w:val="none" w:sz="0" w:space="0" w:color="auto"/>
            <w:bottom w:val="none" w:sz="0" w:space="0" w:color="auto"/>
            <w:right w:val="none" w:sz="0" w:space="0" w:color="auto"/>
          </w:divBdr>
        </w:div>
        <w:div w:id="2008510218">
          <w:marLeft w:val="0"/>
          <w:marRight w:val="0"/>
          <w:marTop w:val="0"/>
          <w:marBottom w:val="0"/>
          <w:divBdr>
            <w:top w:val="none" w:sz="0" w:space="0" w:color="auto"/>
            <w:left w:val="none" w:sz="0" w:space="0" w:color="auto"/>
            <w:bottom w:val="none" w:sz="0" w:space="0" w:color="auto"/>
            <w:right w:val="none" w:sz="0" w:space="0" w:color="auto"/>
          </w:divBdr>
        </w:div>
        <w:div w:id="1802336715">
          <w:marLeft w:val="0"/>
          <w:marRight w:val="0"/>
          <w:marTop w:val="0"/>
          <w:marBottom w:val="0"/>
          <w:divBdr>
            <w:top w:val="none" w:sz="0" w:space="0" w:color="auto"/>
            <w:left w:val="none" w:sz="0" w:space="0" w:color="auto"/>
            <w:bottom w:val="none" w:sz="0" w:space="0" w:color="auto"/>
            <w:right w:val="none" w:sz="0" w:space="0" w:color="auto"/>
          </w:divBdr>
        </w:div>
        <w:div w:id="471556621">
          <w:marLeft w:val="0"/>
          <w:marRight w:val="0"/>
          <w:marTop w:val="0"/>
          <w:marBottom w:val="0"/>
          <w:divBdr>
            <w:top w:val="none" w:sz="0" w:space="0" w:color="auto"/>
            <w:left w:val="none" w:sz="0" w:space="0" w:color="auto"/>
            <w:bottom w:val="none" w:sz="0" w:space="0" w:color="auto"/>
            <w:right w:val="none" w:sz="0" w:space="0" w:color="auto"/>
          </w:divBdr>
        </w:div>
        <w:div w:id="1132135927">
          <w:marLeft w:val="0"/>
          <w:marRight w:val="0"/>
          <w:marTop w:val="0"/>
          <w:marBottom w:val="0"/>
          <w:divBdr>
            <w:top w:val="none" w:sz="0" w:space="0" w:color="auto"/>
            <w:left w:val="none" w:sz="0" w:space="0" w:color="auto"/>
            <w:bottom w:val="none" w:sz="0" w:space="0" w:color="auto"/>
            <w:right w:val="none" w:sz="0" w:space="0" w:color="auto"/>
          </w:divBdr>
        </w:div>
        <w:div w:id="1282036432">
          <w:marLeft w:val="0"/>
          <w:marRight w:val="0"/>
          <w:marTop w:val="0"/>
          <w:marBottom w:val="0"/>
          <w:divBdr>
            <w:top w:val="none" w:sz="0" w:space="0" w:color="auto"/>
            <w:left w:val="none" w:sz="0" w:space="0" w:color="auto"/>
            <w:bottom w:val="none" w:sz="0" w:space="0" w:color="auto"/>
            <w:right w:val="none" w:sz="0" w:space="0" w:color="auto"/>
          </w:divBdr>
        </w:div>
        <w:div w:id="647788577">
          <w:marLeft w:val="0"/>
          <w:marRight w:val="0"/>
          <w:marTop w:val="0"/>
          <w:marBottom w:val="0"/>
          <w:divBdr>
            <w:top w:val="none" w:sz="0" w:space="0" w:color="auto"/>
            <w:left w:val="none" w:sz="0" w:space="0" w:color="auto"/>
            <w:bottom w:val="none" w:sz="0" w:space="0" w:color="auto"/>
            <w:right w:val="none" w:sz="0" w:space="0" w:color="auto"/>
          </w:divBdr>
        </w:div>
        <w:div w:id="988440192">
          <w:marLeft w:val="0"/>
          <w:marRight w:val="0"/>
          <w:marTop w:val="0"/>
          <w:marBottom w:val="0"/>
          <w:divBdr>
            <w:top w:val="none" w:sz="0" w:space="0" w:color="auto"/>
            <w:left w:val="none" w:sz="0" w:space="0" w:color="auto"/>
            <w:bottom w:val="none" w:sz="0" w:space="0" w:color="auto"/>
            <w:right w:val="none" w:sz="0" w:space="0" w:color="auto"/>
          </w:divBdr>
        </w:div>
        <w:div w:id="1529681717">
          <w:marLeft w:val="0"/>
          <w:marRight w:val="0"/>
          <w:marTop w:val="0"/>
          <w:marBottom w:val="0"/>
          <w:divBdr>
            <w:top w:val="none" w:sz="0" w:space="0" w:color="auto"/>
            <w:left w:val="none" w:sz="0" w:space="0" w:color="auto"/>
            <w:bottom w:val="none" w:sz="0" w:space="0" w:color="auto"/>
            <w:right w:val="none" w:sz="0" w:space="0" w:color="auto"/>
          </w:divBdr>
        </w:div>
      </w:divsChild>
    </w:div>
    <w:div w:id="1383556979">
      <w:bodyDiv w:val="1"/>
      <w:marLeft w:val="0"/>
      <w:marRight w:val="0"/>
      <w:marTop w:val="0"/>
      <w:marBottom w:val="0"/>
      <w:divBdr>
        <w:top w:val="none" w:sz="0" w:space="0" w:color="auto"/>
        <w:left w:val="none" w:sz="0" w:space="0" w:color="auto"/>
        <w:bottom w:val="none" w:sz="0" w:space="0" w:color="auto"/>
        <w:right w:val="none" w:sz="0" w:space="0" w:color="auto"/>
      </w:divBdr>
    </w:div>
    <w:div w:id="1478718669">
      <w:bodyDiv w:val="1"/>
      <w:marLeft w:val="0"/>
      <w:marRight w:val="0"/>
      <w:marTop w:val="0"/>
      <w:marBottom w:val="0"/>
      <w:divBdr>
        <w:top w:val="none" w:sz="0" w:space="0" w:color="auto"/>
        <w:left w:val="none" w:sz="0" w:space="0" w:color="auto"/>
        <w:bottom w:val="none" w:sz="0" w:space="0" w:color="auto"/>
        <w:right w:val="none" w:sz="0" w:space="0" w:color="auto"/>
      </w:divBdr>
    </w:div>
    <w:div w:id="1617173071">
      <w:bodyDiv w:val="1"/>
      <w:marLeft w:val="0"/>
      <w:marRight w:val="0"/>
      <w:marTop w:val="0"/>
      <w:marBottom w:val="0"/>
      <w:divBdr>
        <w:top w:val="none" w:sz="0" w:space="0" w:color="auto"/>
        <w:left w:val="none" w:sz="0" w:space="0" w:color="auto"/>
        <w:bottom w:val="none" w:sz="0" w:space="0" w:color="auto"/>
        <w:right w:val="none" w:sz="0" w:space="0" w:color="auto"/>
      </w:divBdr>
    </w:div>
    <w:div w:id="1682854191">
      <w:bodyDiv w:val="1"/>
      <w:marLeft w:val="0"/>
      <w:marRight w:val="0"/>
      <w:marTop w:val="0"/>
      <w:marBottom w:val="0"/>
      <w:divBdr>
        <w:top w:val="none" w:sz="0" w:space="0" w:color="auto"/>
        <w:left w:val="none" w:sz="0" w:space="0" w:color="auto"/>
        <w:bottom w:val="none" w:sz="0" w:space="0" w:color="auto"/>
        <w:right w:val="none" w:sz="0" w:space="0" w:color="auto"/>
      </w:divBdr>
    </w:div>
    <w:div w:id="1792744838">
      <w:bodyDiv w:val="1"/>
      <w:marLeft w:val="0"/>
      <w:marRight w:val="0"/>
      <w:marTop w:val="0"/>
      <w:marBottom w:val="0"/>
      <w:divBdr>
        <w:top w:val="none" w:sz="0" w:space="0" w:color="auto"/>
        <w:left w:val="none" w:sz="0" w:space="0" w:color="auto"/>
        <w:bottom w:val="none" w:sz="0" w:space="0" w:color="auto"/>
        <w:right w:val="none" w:sz="0" w:space="0" w:color="auto"/>
      </w:divBdr>
      <w:divsChild>
        <w:div w:id="948514395">
          <w:marLeft w:val="0"/>
          <w:marRight w:val="0"/>
          <w:marTop w:val="0"/>
          <w:marBottom w:val="0"/>
          <w:divBdr>
            <w:top w:val="none" w:sz="0" w:space="0" w:color="auto"/>
            <w:left w:val="none" w:sz="0" w:space="0" w:color="auto"/>
            <w:bottom w:val="none" w:sz="0" w:space="0" w:color="auto"/>
            <w:right w:val="none" w:sz="0" w:space="0" w:color="auto"/>
          </w:divBdr>
          <w:divsChild>
            <w:div w:id="1097629156">
              <w:marLeft w:val="0"/>
              <w:marRight w:val="0"/>
              <w:marTop w:val="0"/>
              <w:marBottom w:val="0"/>
              <w:divBdr>
                <w:top w:val="none" w:sz="0" w:space="0" w:color="auto"/>
                <w:left w:val="none" w:sz="0" w:space="0" w:color="auto"/>
                <w:bottom w:val="none" w:sz="0" w:space="0" w:color="auto"/>
                <w:right w:val="none" w:sz="0" w:space="0" w:color="auto"/>
              </w:divBdr>
              <w:divsChild>
                <w:div w:id="67472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535217">
      <w:bodyDiv w:val="1"/>
      <w:marLeft w:val="0"/>
      <w:marRight w:val="0"/>
      <w:marTop w:val="0"/>
      <w:marBottom w:val="0"/>
      <w:divBdr>
        <w:top w:val="none" w:sz="0" w:space="0" w:color="auto"/>
        <w:left w:val="none" w:sz="0" w:space="0" w:color="auto"/>
        <w:bottom w:val="none" w:sz="0" w:space="0" w:color="auto"/>
        <w:right w:val="none" w:sz="0" w:space="0" w:color="auto"/>
      </w:divBdr>
      <w:divsChild>
        <w:div w:id="390159229">
          <w:marLeft w:val="480"/>
          <w:marRight w:val="0"/>
          <w:marTop w:val="0"/>
          <w:marBottom w:val="0"/>
          <w:divBdr>
            <w:top w:val="none" w:sz="0" w:space="0" w:color="auto"/>
            <w:left w:val="none" w:sz="0" w:space="0" w:color="auto"/>
            <w:bottom w:val="none" w:sz="0" w:space="0" w:color="auto"/>
            <w:right w:val="none" w:sz="0" w:space="0" w:color="auto"/>
          </w:divBdr>
          <w:divsChild>
            <w:div w:id="72680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848024">
      <w:bodyDiv w:val="1"/>
      <w:marLeft w:val="0"/>
      <w:marRight w:val="0"/>
      <w:marTop w:val="0"/>
      <w:marBottom w:val="0"/>
      <w:divBdr>
        <w:top w:val="none" w:sz="0" w:space="0" w:color="auto"/>
        <w:left w:val="none" w:sz="0" w:space="0" w:color="auto"/>
        <w:bottom w:val="none" w:sz="0" w:space="0" w:color="auto"/>
        <w:right w:val="none" w:sz="0" w:space="0" w:color="auto"/>
      </w:divBdr>
    </w:div>
    <w:div w:id="2142843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7645/mac.v9i1.3523" TargetMode="External"/><Relationship Id="rId18" Type="http://schemas.openxmlformats.org/officeDocument/2006/relationships/hyperlink" Target="https://doi.org/10.3390/socsci11100460" TargetMode="External"/><Relationship Id="rId26" Type="http://schemas.openxmlformats.org/officeDocument/2006/relationships/hyperlink" Target="https://doi.org/10.32466/eufv-cyh.2021.17.661.193-206" TargetMode="External"/><Relationship Id="rId21" Type="http://schemas.openxmlformats.org/officeDocument/2006/relationships/hyperlink" Target="https://doi.org/10.1080/1461670X.2022.2112905" TargetMode="External"/><Relationship Id="rId34" Type="http://schemas.openxmlformats.org/officeDocument/2006/relationships/hyperlink" Target="mailto:gema.depablo@uam.es" TargetMode="Externa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hyperlink" Target="https://doi.org/10.1080/14782804.2020.1843415" TargetMode="External"/><Relationship Id="rId25" Type="http://schemas.openxmlformats.org/officeDocument/2006/relationships/hyperlink" Target="https://doi.org/10.1007/s00146-020-00980-6" TargetMode="External"/><Relationship Id="rId33" Type="http://schemas.openxmlformats.org/officeDocument/2006/relationships/hyperlink" Target="mailto:elena.lopezdearana@uam.es" TargetMode="External"/><Relationship Id="rId2" Type="http://schemas.openxmlformats.org/officeDocument/2006/relationships/customXml" Target="../customXml/item2.xml"/><Relationship Id="rId16" Type="http://schemas.openxmlformats.org/officeDocument/2006/relationships/hyperlink" Target="https://doi.org/10.3390/publications9020023" TargetMode="External"/><Relationship Id="rId20" Type="http://schemas.openxmlformats.org/officeDocument/2006/relationships/hyperlink" Target="https://doi.org/10.1080/17512786.2023.2176352" TargetMode="External"/><Relationship Id="rId29" Type="http://schemas.openxmlformats.org/officeDocument/2006/relationships/hyperlink" Target="https://doi.org/10.48550/arXiv.2209.1198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doi.org/10.1037/xge0001374" TargetMode="External"/><Relationship Id="rId32" Type="http://schemas.openxmlformats.org/officeDocument/2006/relationships/hyperlink" Target="mailto:mariano.sanz@uam.es" TargetMode="External"/><Relationship Id="rId37"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hyperlink" Target="https://doi.org/10.3145/epi.2020.nov.24" TargetMode="External"/><Relationship Id="rId23" Type="http://schemas.openxmlformats.org/officeDocument/2006/relationships/hyperlink" Target="https://doi.org/10.1177/1750481320961659" TargetMode="External"/><Relationship Id="rId28" Type="http://schemas.openxmlformats.org/officeDocument/2006/relationships/hyperlink" Target="https://doi.org/10.1177/01634437221111943" TargetMode="External"/><Relationship Id="rId36" Type="http://schemas.openxmlformats.org/officeDocument/2006/relationships/theme" Target="theme/theme1.xml"/><Relationship Id="rId10" Type="http://schemas.openxmlformats.org/officeDocument/2006/relationships/hyperlink" Target="https://newspiracy.eu/truth-track/" TargetMode="External"/><Relationship Id="rId19" Type="http://schemas.openxmlformats.org/officeDocument/2006/relationships/hyperlink" Target="https://doi.org/10.24434/j.scoms.2021.02.014" TargetMode="External"/><Relationship Id="rId31" Type="http://schemas.openxmlformats.org/officeDocument/2006/relationships/hyperlink" Target="https://doi.org/10.1080/10646175.2020.1810180" TargetMode="External"/><Relationship Id="rId4" Type="http://schemas.openxmlformats.org/officeDocument/2006/relationships/styles" Target="styles.xml"/><Relationship Id="rId9" Type="http://schemas.openxmlformats.org/officeDocument/2006/relationships/hyperlink" Target="https://learning.newspiracy.eu/" TargetMode="External"/><Relationship Id="rId14" Type="http://schemas.openxmlformats.org/officeDocument/2006/relationships/hyperlink" Target="https://doi.org/10.3390/socsci9050073" TargetMode="External"/><Relationship Id="rId22" Type="http://schemas.openxmlformats.org/officeDocument/2006/relationships/hyperlink" Target="https://doi.org/10.1371/journal.pone.0288645" TargetMode="External"/><Relationship Id="rId27" Type="http://schemas.openxmlformats.org/officeDocument/2006/relationships/hyperlink" Target="https://www.edgarmorinmultiversidad.org/index.php/descarga-libro-los-7-saberes.html" TargetMode="External"/><Relationship Id="rId30" Type="http://schemas.openxmlformats.org/officeDocument/2006/relationships/hyperlink" Target="https://doi.org/10.1073/pnas.1912443118" TargetMode="External"/><Relationship Id="rId35" Type="http://schemas.openxmlformats.org/officeDocument/2006/relationships/fontTable" Target="fontTable.xml"/><Relationship Id="rId8" Type="http://schemas.openxmlformats.org/officeDocument/2006/relationships/hyperlink" Target="https://newspiracy.eu/tutor-handbook/" TargetMode="Externa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1CC94A9A1C0391498877850F78D45566" ma:contentTypeVersion="18" ma:contentTypeDescription="Crear nuevo documento." ma:contentTypeScope="" ma:versionID="5acd82039662172b5f04a7e9b0c8bb13">
  <xsd:schema xmlns:xsd="http://www.w3.org/2001/XMLSchema" xmlns:xs="http://www.w3.org/2001/XMLSchema" xmlns:p="http://schemas.microsoft.com/office/2006/metadata/properties" xmlns:ns2="dfffce57-4f00-4f5e-a693-ae1614a3445c" xmlns:ns3="70508c31-97f5-4107-b7be-07d91f90721e" targetNamespace="http://schemas.microsoft.com/office/2006/metadata/properties" ma:root="true" ma:fieldsID="8fd6bb7b3e4b22d913f32e75929b62f6" ns2:_="" ns3:_="">
    <xsd:import namespace="dfffce57-4f00-4f5e-a693-ae1614a3445c"/>
    <xsd:import namespace="70508c31-97f5-4107-b7be-07d91f90721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ffce57-4f00-4f5e-a693-ae1614a344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Etiquetas de imagen" ma:readOnly="false" ma:fieldId="{5cf76f15-5ced-4ddc-b409-7134ff3c332f}" ma:taxonomyMulti="true" ma:sspId="45262996-9d84-4b93-8bf1-127f38f6d84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508c31-97f5-4107-b7be-07d91f90721e"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95d0764-3072-47c0-9545-e49fda9e7a4a}" ma:internalName="TaxCatchAll" ma:showField="CatchAllData" ma:web="70508c31-97f5-4107-b7be-07d91f90721e">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FABFC0-E7B1-40EE-A037-D2ADBD0919FB}">
  <ds:schemaRefs>
    <ds:schemaRef ds:uri="http://schemas.microsoft.com/sharepoint/v3/contenttype/forms"/>
  </ds:schemaRefs>
</ds:datastoreItem>
</file>

<file path=customXml/itemProps2.xml><?xml version="1.0" encoding="utf-8"?>
<ds:datastoreItem xmlns:ds="http://schemas.openxmlformats.org/officeDocument/2006/customXml" ds:itemID="{B76DF285-9872-4833-B540-B3393C226B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ffce57-4f00-4f5e-a693-ae1614a3445c"/>
    <ds:schemaRef ds:uri="70508c31-97f5-4107-b7be-07d91f9072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4120</Words>
  <Characters>23488</Characters>
  <Application>Microsoft Office Word</Application>
  <DocSecurity>0</DocSecurity>
  <Lines>195</Lines>
  <Paragraphs>55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27553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Varonis,Evangeline M</dc:creator>
  <cp:keywords/>
  <dc:description/>
  <cp:lastModifiedBy>Varonis, Evangeline M.</cp:lastModifiedBy>
  <cp:revision>3</cp:revision>
  <cp:lastPrinted>2024-06-17T15:28:00Z</cp:lastPrinted>
  <dcterms:created xsi:type="dcterms:W3CDTF">2024-07-06T13:18:00Z</dcterms:created>
  <dcterms:modified xsi:type="dcterms:W3CDTF">2024-07-06T13:33:00Z</dcterms:modified>
</cp:coreProperties>
</file>